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1964" w14:textId="45D4F6B9" w:rsidR="003713E7" w:rsidRPr="00697AA8" w:rsidRDefault="00C84A8D" w:rsidP="00C84A8D">
      <w:pPr>
        <w:jc w:val="center"/>
        <w:rPr>
          <w:rFonts w:ascii="Arial" w:hAnsi="Arial" w:cs="Arial"/>
          <w:sz w:val="36"/>
          <w:szCs w:val="36"/>
          <w:u w:val="single"/>
          <w:lang w:val="en-US"/>
        </w:rPr>
      </w:pPr>
      <w:r w:rsidRPr="00697AA8">
        <w:rPr>
          <w:rFonts w:ascii="Arial" w:hAnsi="Arial" w:cs="Arial"/>
          <w:sz w:val="36"/>
          <w:szCs w:val="36"/>
          <w:u w:val="single"/>
          <w:lang w:val="en-US"/>
        </w:rPr>
        <w:t xml:space="preserve">The </w:t>
      </w:r>
      <w:r w:rsidR="007F14D7" w:rsidRPr="00697AA8">
        <w:rPr>
          <w:rFonts w:ascii="Arial" w:hAnsi="Arial" w:cs="Arial"/>
          <w:sz w:val="36"/>
          <w:szCs w:val="36"/>
          <w:u w:val="single"/>
          <w:lang w:val="en-US"/>
        </w:rPr>
        <w:t>J</w:t>
      </w:r>
      <w:r w:rsidR="0046341C" w:rsidRPr="00697AA8">
        <w:rPr>
          <w:rFonts w:ascii="Arial" w:hAnsi="Arial" w:cs="Arial"/>
          <w:sz w:val="36"/>
          <w:szCs w:val="36"/>
          <w:u w:val="single"/>
          <w:lang w:val="en-US"/>
        </w:rPr>
        <w:t>ammers Fans Association</w:t>
      </w:r>
      <w:r w:rsidR="007F14D7" w:rsidRPr="00697AA8">
        <w:rPr>
          <w:rFonts w:ascii="Arial" w:hAnsi="Arial" w:cs="Arial"/>
          <w:sz w:val="36"/>
          <w:szCs w:val="36"/>
          <w:u w:val="single"/>
          <w:lang w:val="en-US"/>
        </w:rPr>
        <w:t xml:space="preserve"> </w:t>
      </w:r>
      <w:r w:rsidR="00C17305">
        <w:rPr>
          <w:rFonts w:ascii="Arial" w:hAnsi="Arial" w:cs="Arial"/>
          <w:sz w:val="36"/>
          <w:szCs w:val="36"/>
          <w:u w:val="single"/>
          <w:lang w:val="en-US"/>
        </w:rPr>
        <w:t>AGM</w:t>
      </w:r>
      <w:r w:rsidR="00B54ABD" w:rsidRPr="00697AA8">
        <w:rPr>
          <w:rFonts w:ascii="Arial" w:hAnsi="Arial" w:cs="Arial"/>
          <w:sz w:val="36"/>
          <w:szCs w:val="36"/>
          <w:u w:val="single"/>
          <w:lang w:val="en-US"/>
        </w:rPr>
        <w:t xml:space="preserve"> 2022</w:t>
      </w:r>
    </w:p>
    <w:p w14:paraId="4AD94677" w14:textId="7279700D" w:rsidR="00C84A8D" w:rsidRPr="00697AA8" w:rsidRDefault="007F14D7" w:rsidP="007F14D7">
      <w:pPr>
        <w:rPr>
          <w:rFonts w:ascii="Arial" w:hAnsi="Arial" w:cs="Arial"/>
          <w:sz w:val="28"/>
          <w:szCs w:val="28"/>
          <w:lang w:val="en-US"/>
        </w:rPr>
      </w:pPr>
      <w:r w:rsidRPr="00697AA8">
        <w:rPr>
          <w:rFonts w:ascii="Arial" w:hAnsi="Arial" w:cs="Arial"/>
          <w:b/>
          <w:bCs/>
          <w:sz w:val="28"/>
          <w:szCs w:val="28"/>
          <w:lang w:val="en-US"/>
        </w:rPr>
        <w:t>Date:</w:t>
      </w:r>
      <w:r w:rsidR="00C84A8D" w:rsidRPr="00697AA8">
        <w:rPr>
          <w:rFonts w:ascii="Arial" w:hAnsi="Arial" w:cs="Arial"/>
          <w:sz w:val="28"/>
          <w:szCs w:val="28"/>
          <w:lang w:val="en-US"/>
        </w:rPr>
        <w:t xml:space="preserve"> </w:t>
      </w:r>
      <w:r w:rsidR="0038305A">
        <w:rPr>
          <w:rFonts w:ascii="Arial" w:hAnsi="Arial" w:cs="Arial"/>
          <w:sz w:val="28"/>
          <w:szCs w:val="28"/>
          <w:lang w:val="en-US"/>
        </w:rPr>
        <w:t>Monday</w:t>
      </w:r>
      <w:r w:rsidR="00B54ABD" w:rsidRPr="00697AA8">
        <w:rPr>
          <w:rFonts w:ascii="Arial" w:hAnsi="Arial" w:cs="Arial"/>
          <w:sz w:val="24"/>
          <w:szCs w:val="24"/>
          <w:lang w:val="en-US"/>
        </w:rPr>
        <w:t xml:space="preserve"> </w:t>
      </w:r>
      <w:r w:rsidR="008E2141">
        <w:rPr>
          <w:rFonts w:ascii="Arial" w:hAnsi="Arial" w:cs="Arial"/>
          <w:sz w:val="24"/>
          <w:szCs w:val="24"/>
          <w:lang w:val="en-US"/>
        </w:rPr>
        <w:t>27</w:t>
      </w:r>
      <w:r w:rsidR="00A64479" w:rsidRPr="00697AA8">
        <w:rPr>
          <w:rFonts w:ascii="Arial" w:hAnsi="Arial" w:cs="Arial"/>
          <w:sz w:val="24"/>
          <w:szCs w:val="24"/>
          <w:lang w:val="en-US"/>
        </w:rPr>
        <w:t xml:space="preserve"> </w:t>
      </w:r>
      <w:r w:rsidR="0038305A">
        <w:rPr>
          <w:rFonts w:ascii="Arial" w:hAnsi="Arial" w:cs="Arial"/>
          <w:sz w:val="24"/>
          <w:szCs w:val="24"/>
          <w:lang w:val="en-US"/>
        </w:rPr>
        <w:t>June</w:t>
      </w:r>
      <w:r w:rsidR="00A64479" w:rsidRPr="00697AA8">
        <w:rPr>
          <w:rFonts w:ascii="Arial" w:hAnsi="Arial" w:cs="Arial"/>
          <w:sz w:val="24"/>
          <w:szCs w:val="24"/>
          <w:lang w:val="en-US"/>
        </w:rPr>
        <w:t xml:space="preserve"> </w:t>
      </w:r>
      <w:r w:rsidR="00C84A8D" w:rsidRPr="00697AA8">
        <w:rPr>
          <w:rFonts w:ascii="Arial" w:hAnsi="Arial" w:cs="Arial"/>
          <w:sz w:val="24"/>
          <w:szCs w:val="24"/>
          <w:lang w:val="en-US"/>
        </w:rPr>
        <w:t>202</w:t>
      </w:r>
      <w:r w:rsidR="00B54ABD" w:rsidRPr="00697AA8">
        <w:rPr>
          <w:rFonts w:ascii="Arial" w:hAnsi="Arial" w:cs="Arial"/>
          <w:sz w:val="24"/>
          <w:szCs w:val="24"/>
          <w:lang w:val="en-US"/>
        </w:rPr>
        <w:t>2</w:t>
      </w:r>
      <w:r w:rsidRPr="00697AA8">
        <w:rPr>
          <w:rFonts w:ascii="Arial" w:hAnsi="Arial" w:cs="Arial"/>
          <w:sz w:val="28"/>
          <w:szCs w:val="28"/>
          <w:lang w:val="en-US"/>
        </w:rPr>
        <w:br/>
      </w:r>
      <w:r w:rsidRPr="00697AA8">
        <w:rPr>
          <w:rFonts w:ascii="Arial" w:hAnsi="Arial" w:cs="Arial"/>
          <w:b/>
          <w:bCs/>
          <w:sz w:val="28"/>
          <w:szCs w:val="28"/>
          <w:lang w:val="en-US"/>
        </w:rPr>
        <w:t>Location:</w:t>
      </w:r>
      <w:r w:rsidRPr="00697AA8">
        <w:rPr>
          <w:rFonts w:ascii="Arial" w:hAnsi="Arial" w:cs="Arial"/>
          <w:sz w:val="28"/>
          <w:szCs w:val="28"/>
          <w:lang w:val="en-US"/>
        </w:rPr>
        <w:t xml:space="preserve"> </w:t>
      </w:r>
      <w:r w:rsidR="008E2141">
        <w:rPr>
          <w:rFonts w:ascii="Arial" w:hAnsi="Arial" w:cs="Arial"/>
          <w:sz w:val="24"/>
          <w:szCs w:val="24"/>
          <w:lang w:val="en-US"/>
        </w:rPr>
        <w:t>Wallace Binder Stadium</w:t>
      </w:r>
      <w:r w:rsidR="00C84A8D" w:rsidRPr="00697AA8">
        <w:rPr>
          <w:rFonts w:ascii="Arial" w:hAnsi="Arial" w:cs="Arial"/>
          <w:sz w:val="24"/>
          <w:szCs w:val="24"/>
          <w:lang w:val="en-US"/>
        </w:rPr>
        <w:t xml:space="preserve">, </w:t>
      </w:r>
      <w:proofErr w:type="spellStart"/>
      <w:r w:rsidR="00C84A8D" w:rsidRPr="00697AA8">
        <w:rPr>
          <w:rFonts w:ascii="Arial" w:hAnsi="Arial" w:cs="Arial"/>
          <w:sz w:val="24"/>
          <w:szCs w:val="24"/>
          <w:lang w:val="en-US"/>
        </w:rPr>
        <w:t>Maldon</w:t>
      </w:r>
      <w:proofErr w:type="spellEnd"/>
      <w:r w:rsidR="00C84A8D" w:rsidRPr="00697AA8">
        <w:rPr>
          <w:rFonts w:ascii="Arial" w:hAnsi="Arial" w:cs="Arial"/>
          <w:sz w:val="24"/>
          <w:szCs w:val="24"/>
          <w:lang w:val="en-US"/>
        </w:rPr>
        <w:t>.</w:t>
      </w:r>
    </w:p>
    <w:p w14:paraId="6B77C192" w14:textId="44AC4AE6" w:rsidR="00C84A8D" w:rsidRDefault="008E2141" w:rsidP="005831D3">
      <w:pPr>
        <w:rPr>
          <w:rFonts w:ascii="Arial" w:hAnsi="Arial" w:cs="Arial"/>
          <w:sz w:val="24"/>
          <w:szCs w:val="24"/>
          <w:lang w:val="en-US"/>
        </w:rPr>
      </w:pPr>
      <w:r>
        <w:rPr>
          <w:rFonts w:ascii="Arial" w:hAnsi="Arial" w:cs="Arial"/>
          <w:b/>
          <w:bCs/>
          <w:sz w:val="28"/>
          <w:szCs w:val="28"/>
          <w:lang w:val="en-US"/>
        </w:rPr>
        <w:t xml:space="preserve">Committee </w:t>
      </w:r>
      <w:r w:rsidR="00C84A8D" w:rsidRPr="00697AA8">
        <w:rPr>
          <w:rFonts w:ascii="Arial" w:hAnsi="Arial" w:cs="Arial"/>
          <w:b/>
          <w:bCs/>
          <w:sz w:val="28"/>
          <w:szCs w:val="28"/>
          <w:lang w:val="en-US"/>
        </w:rPr>
        <w:t>Attendees;</w:t>
      </w:r>
      <w:r w:rsidR="00C84A8D" w:rsidRPr="00697AA8">
        <w:rPr>
          <w:rFonts w:ascii="Arial" w:hAnsi="Arial" w:cs="Arial"/>
          <w:sz w:val="28"/>
          <w:szCs w:val="28"/>
          <w:lang w:val="en-US"/>
        </w:rPr>
        <w:t xml:space="preserve"> </w:t>
      </w:r>
      <w:r w:rsidR="0038305A" w:rsidRPr="0038305A">
        <w:rPr>
          <w:rFonts w:ascii="Arial" w:hAnsi="Arial" w:cs="Arial"/>
          <w:sz w:val="24"/>
          <w:szCs w:val="24"/>
          <w:lang w:val="en-US"/>
        </w:rPr>
        <w:t>Tony Williams (TW),</w:t>
      </w:r>
      <w:r w:rsidR="0038305A">
        <w:rPr>
          <w:rFonts w:ascii="Arial" w:hAnsi="Arial" w:cs="Arial"/>
          <w:sz w:val="28"/>
          <w:szCs w:val="28"/>
          <w:lang w:val="en-US"/>
        </w:rPr>
        <w:t xml:space="preserve"> </w:t>
      </w:r>
      <w:r w:rsidR="00C84A8D" w:rsidRPr="00697AA8">
        <w:rPr>
          <w:rFonts w:ascii="Arial" w:hAnsi="Arial" w:cs="Arial"/>
          <w:sz w:val="24"/>
          <w:szCs w:val="24"/>
          <w:lang w:val="en-US"/>
        </w:rPr>
        <w:t>Richard Buckby</w:t>
      </w:r>
      <w:r w:rsidR="005831D3" w:rsidRPr="00697AA8">
        <w:rPr>
          <w:rFonts w:ascii="Arial" w:hAnsi="Arial" w:cs="Arial"/>
          <w:sz w:val="24"/>
          <w:szCs w:val="24"/>
          <w:lang w:val="en-US"/>
        </w:rPr>
        <w:t xml:space="preserve"> (RB)</w:t>
      </w:r>
      <w:r w:rsidR="00C84A8D" w:rsidRPr="00697AA8">
        <w:rPr>
          <w:rFonts w:ascii="Arial" w:hAnsi="Arial" w:cs="Arial"/>
          <w:sz w:val="24"/>
          <w:szCs w:val="24"/>
          <w:lang w:val="en-US"/>
        </w:rPr>
        <w:t>, Anthony Knight</w:t>
      </w:r>
      <w:r w:rsidR="005831D3" w:rsidRPr="00697AA8">
        <w:rPr>
          <w:rFonts w:ascii="Arial" w:hAnsi="Arial" w:cs="Arial"/>
          <w:sz w:val="24"/>
          <w:szCs w:val="24"/>
          <w:lang w:val="en-US"/>
        </w:rPr>
        <w:t xml:space="preserve"> (AK)</w:t>
      </w:r>
      <w:r w:rsidR="00C84A8D" w:rsidRPr="00697AA8">
        <w:rPr>
          <w:rFonts w:ascii="Arial" w:hAnsi="Arial" w:cs="Arial"/>
          <w:sz w:val="24"/>
          <w:szCs w:val="24"/>
          <w:lang w:val="en-US"/>
        </w:rPr>
        <w:t>, Roger Stapleton</w:t>
      </w:r>
      <w:r w:rsidR="005831D3" w:rsidRPr="00697AA8">
        <w:rPr>
          <w:rFonts w:ascii="Arial" w:hAnsi="Arial" w:cs="Arial"/>
          <w:sz w:val="24"/>
          <w:szCs w:val="24"/>
          <w:lang w:val="en-US"/>
        </w:rPr>
        <w:t xml:space="preserve"> (RS)</w:t>
      </w:r>
      <w:r w:rsidR="00115ADB" w:rsidRPr="00697AA8">
        <w:rPr>
          <w:rFonts w:ascii="Arial" w:hAnsi="Arial" w:cs="Arial"/>
          <w:sz w:val="24"/>
          <w:szCs w:val="24"/>
          <w:lang w:val="en-US"/>
        </w:rPr>
        <w:t>, Ross Holland (RH)</w:t>
      </w:r>
      <w:r w:rsidR="0038305A">
        <w:rPr>
          <w:rFonts w:ascii="Arial" w:hAnsi="Arial" w:cs="Arial"/>
          <w:sz w:val="24"/>
          <w:szCs w:val="24"/>
          <w:lang w:val="en-US"/>
        </w:rPr>
        <w:t>, Graham Mann</w:t>
      </w:r>
      <w:r w:rsidR="00405B59">
        <w:rPr>
          <w:rFonts w:ascii="Arial" w:hAnsi="Arial" w:cs="Arial"/>
          <w:sz w:val="24"/>
          <w:szCs w:val="24"/>
          <w:lang w:val="en-US"/>
        </w:rPr>
        <w:t xml:space="preserve"> (GM)</w:t>
      </w:r>
      <w:r w:rsidR="0038305A">
        <w:rPr>
          <w:rFonts w:ascii="Arial" w:hAnsi="Arial" w:cs="Arial"/>
          <w:sz w:val="24"/>
          <w:szCs w:val="24"/>
          <w:lang w:val="en-US"/>
        </w:rPr>
        <w:t>, Alan Taylor (AT)</w:t>
      </w:r>
      <w:r>
        <w:rPr>
          <w:rFonts w:ascii="Arial" w:hAnsi="Arial" w:cs="Arial"/>
          <w:sz w:val="24"/>
          <w:szCs w:val="24"/>
          <w:lang w:val="en-US"/>
        </w:rPr>
        <w:t xml:space="preserve">, Lee </w:t>
      </w:r>
      <w:proofErr w:type="spellStart"/>
      <w:r>
        <w:rPr>
          <w:rFonts w:ascii="Arial" w:hAnsi="Arial" w:cs="Arial"/>
          <w:sz w:val="24"/>
          <w:szCs w:val="24"/>
          <w:lang w:val="en-US"/>
        </w:rPr>
        <w:t>Witney</w:t>
      </w:r>
      <w:proofErr w:type="spellEnd"/>
      <w:r>
        <w:rPr>
          <w:rFonts w:ascii="Arial" w:hAnsi="Arial" w:cs="Arial"/>
          <w:sz w:val="24"/>
          <w:szCs w:val="24"/>
          <w:lang w:val="en-US"/>
        </w:rPr>
        <w:t xml:space="preserve"> (LW)</w:t>
      </w:r>
    </w:p>
    <w:p w14:paraId="4A894697" w14:textId="6669682C" w:rsidR="00C17305" w:rsidRPr="00C17305" w:rsidRDefault="00C17305" w:rsidP="005831D3">
      <w:pPr>
        <w:rPr>
          <w:rFonts w:ascii="Arial" w:hAnsi="Arial" w:cs="Arial"/>
          <w:sz w:val="24"/>
          <w:szCs w:val="24"/>
          <w:lang w:val="en-US"/>
        </w:rPr>
      </w:pPr>
      <w:r w:rsidRPr="00C17305">
        <w:rPr>
          <w:rFonts w:ascii="Arial" w:hAnsi="Arial" w:cs="Arial"/>
          <w:b/>
          <w:bCs/>
          <w:sz w:val="28"/>
          <w:szCs w:val="28"/>
          <w:lang w:val="en-US"/>
        </w:rPr>
        <w:t>Member Attendees;</w:t>
      </w:r>
      <w:r>
        <w:rPr>
          <w:rFonts w:ascii="Arial" w:hAnsi="Arial" w:cs="Arial"/>
          <w:sz w:val="24"/>
          <w:szCs w:val="24"/>
          <w:lang w:val="en-US"/>
        </w:rPr>
        <w:t xml:space="preserve"> </w:t>
      </w:r>
      <w:r w:rsidRPr="00C17305">
        <w:rPr>
          <w:rFonts w:ascii="Arial" w:hAnsi="Arial" w:cs="Arial"/>
          <w:sz w:val="24"/>
          <w:szCs w:val="24"/>
          <w:lang w:val="en-US"/>
        </w:rPr>
        <w:t>Gary Rayner</w:t>
      </w:r>
      <w:r>
        <w:rPr>
          <w:rFonts w:ascii="Arial" w:hAnsi="Arial" w:cs="Arial"/>
          <w:sz w:val="24"/>
          <w:szCs w:val="24"/>
          <w:lang w:val="en-US"/>
        </w:rPr>
        <w:t xml:space="preserve">, </w:t>
      </w:r>
      <w:r w:rsidRPr="00C17305">
        <w:rPr>
          <w:rFonts w:ascii="Arial" w:hAnsi="Arial" w:cs="Arial"/>
          <w:sz w:val="24"/>
          <w:szCs w:val="24"/>
          <w:lang w:val="en-US"/>
        </w:rPr>
        <w:t xml:space="preserve">Terry </w:t>
      </w:r>
      <w:proofErr w:type="spellStart"/>
      <w:r w:rsidRPr="00C17305">
        <w:rPr>
          <w:rFonts w:ascii="Arial" w:hAnsi="Arial" w:cs="Arial"/>
          <w:sz w:val="24"/>
          <w:szCs w:val="24"/>
          <w:lang w:val="en-US"/>
        </w:rPr>
        <w:t>Baumber</w:t>
      </w:r>
      <w:proofErr w:type="spellEnd"/>
      <w:r>
        <w:rPr>
          <w:rFonts w:ascii="Arial" w:hAnsi="Arial" w:cs="Arial"/>
          <w:sz w:val="24"/>
          <w:szCs w:val="24"/>
          <w:lang w:val="en-US"/>
        </w:rPr>
        <w:t xml:space="preserve">, </w:t>
      </w:r>
      <w:r w:rsidRPr="00C17305">
        <w:rPr>
          <w:rFonts w:ascii="Arial" w:hAnsi="Arial" w:cs="Arial"/>
          <w:sz w:val="24"/>
          <w:szCs w:val="24"/>
          <w:lang w:val="en-US"/>
        </w:rPr>
        <w:t>Nigel Cooper</w:t>
      </w:r>
      <w:r>
        <w:rPr>
          <w:rFonts w:ascii="Arial" w:hAnsi="Arial" w:cs="Arial"/>
          <w:sz w:val="24"/>
          <w:szCs w:val="24"/>
          <w:lang w:val="en-US"/>
        </w:rPr>
        <w:t xml:space="preserve">, </w:t>
      </w:r>
      <w:r w:rsidRPr="00C17305">
        <w:rPr>
          <w:rFonts w:ascii="Arial" w:hAnsi="Arial" w:cs="Arial"/>
          <w:sz w:val="24"/>
          <w:szCs w:val="24"/>
          <w:lang w:val="en-US"/>
        </w:rPr>
        <w:t>Scott Mitchell</w:t>
      </w:r>
      <w:r>
        <w:rPr>
          <w:rFonts w:ascii="Arial" w:hAnsi="Arial" w:cs="Arial"/>
          <w:sz w:val="24"/>
          <w:szCs w:val="24"/>
          <w:lang w:val="en-US"/>
        </w:rPr>
        <w:t xml:space="preserve">, </w:t>
      </w:r>
      <w:r w:rsidRPr="00C17305">
        <w:rPr>
          <w:rFonts w:ascii="Arial" w:hAnsi="Arial" w:cs="Arial"/>
          <w:sz w:val="24"/>
          <w:szCs w:val="24"/>
          <w:lang w:val="en-US"/>
        </w:rPr>
        <w:t>Jamie Rolfe</w:t>
      </w:r>
      <w:r>
        <w:rPr>
          <w:rFonts w:ascii="Arial" w:hAnsi="Arial" w:cs="Arial"/>
          <w:sz w:val="24"/>
          <w:szCs w:val="24"/>
          <w:lang w:val="en-US"/>
        </w:rPr>
        <w:t xml:space="preserve">, </w:t>
      </w:r>
      <w:r w:rsidRPr="00C17305">
        <w:rPr>
          <w:rFonts w:ascii="Arial" w:hAnsi="Arial" w:cs="Arial"/>
          <w:sz w:val="24"/>
          <w:szCs w:val="24"/>
          <w:lang w:val="en-US"/>
        </w:rPr>
        <w:t xml:space="preserve">Mark </w:t>
      </w:r>
      <w:proofErr w:type="spellStart"/>
      <w:r w:rsidRPr="00C17305">
        <w:rPr>
          <w:rFonts w:ascii="Arial" w:hAnsi="Arial" w:cs="Arial"/>
          <w:sz w:val="24"/>
          <w:szCs w:val="24"/>
          <w:lang w:val="en-US"/>
        </w:rPr>
        <w:t>Ribet</w:t>
      </w:r>
      <w:proofErr w:type="spellEnd"/>
      <w:r>
        <w:rPr>
          <w:rFonts w:ascii="Arial" w:hAnsi="Arial" w:cs="Arial"/>
          <w:sz w:val="24"/>
          <w:szCs w:val="24"/>
          <w:lang w:val="en-US"/>
        </w:rPr>
        <w:t xml:space="preserve">, </w:t>
      </w:r>
      <w:proofErr w:type="spellStart"/>
      <w:r w:rsidRPr="00C17305">
        <w:rPr>
          <w:rFonts w:ascii="Arial" w:hAnsi="Arial" w:cs="Arial"/>
          <w:sz w:val="24"/>
          <w:szCs w:val="24"/>
          <w:lang w:val="en-US"/>
        </w:rPr>
        <w:t>Keiran</w:t>
      </w:r>
      <w:proofErr w:type="spellEnd"/>
      <w:r w:rsidRPr="00C17305">
        <w:rPr>
          <w:rFonts w:ascii="Arial" w:hAnsi="Arial" w:cs="Arial"/>
          <w:sz w:val="24"/>
          <w:szCs w:val="24"/>
          <w:lang w:val="en-US"/>
        </w:rPr>
        <w:t xml:space="preserve"> </w:t>
      </w:r>
      <w:proofErr w:type="spellStart"/>
      <w:r w:rsidRPr="00C17305">
        <w:rPr>
          <w:rFonts w:ascii="Arial" w:hAnsi="Arial" w:cs="Arial"/>
          <w:sz w:val="24"/>
          <w:szCs w:val="24"/>
          <w:lang w:val="en-US"/>
        </w:rPr>
        <w:t>Ribet</w:t>
      </w:r>
      <w:proofErr w:type="spellEnd"/>
      <w:r>
        <w:rPr>
          <w:rFonts w:ascii="Arial" w:hAnsi="Arial" w:cs="Arial"/>
          <w:sz w:val="24"/>
          <w:szCs w:val="24"/>
          <w:lang w:val="en-US"/>
        </w:rPr>
        <w:t xml:space="preserve">, </w:t>
      </w:r>
      <w:r w:rsidRPr="00C17305">
        <w:rPr>
          <w:rFonts w:ascii="Arial" w:hAnsi="Arial" w:cs="Arial"/>
          <w:sz w:val="24"/>
          <w:szCs w:val="24"/>
          <w:lang w:val="en-US"/>
        </w:rPr>
        <w:t xml:space="preserve">Mitch </w:t>
      </w:r>
      <w:proofErr w:type="spellStart"/>
      <w:r w:rsidRPr="00C17305">
        <w:rPr>
          <w:rFonts w:ascii="Arial" w:hAnsi="Arial" w:cs="Arial"/>
          <w:sz w:val="24"/>
          <w:szCs w:val="24"/>
          <w:lang w:val="en-US"/>
        </w:rPr>
        <w:t>Ribet</w:t>
      </w:r>
      <w:proofErr w:type="spellEnd"/>
      <w:r>
        <w:rPr>
          <w:rFonts w:ascii="Arial" w:hAnsi="Arial" w:cs="Arial"/>
          <w:sz w:val="24"/>
          <w:szCs w:val="24"/>
          <w:lang w:val="en-US"/>
        </w:rPr>
        <w:t xml:space="preserve">, </w:t>
      </w:r>
      <w:r w:rsidRPr="00C17305">
        <w:rPr>
          <w:rFonts w:ascii="Arial" w:hAnsi="Arial" w:cs="Arial"/>
          <w:sz w:val="24"/>
          <w:szCs w:val="24"/>
          <w:lang w:val="en-US"/>
        </w:rPr>
        <w:t>Olly Martinez</w:t>
      </w:r>
      <w:r>
        <w:rPr>
          <w:rFonts w:ascii="Arial" w:hAnsi="Arial" w:cs="Arial"/>
          <w:sz w:val="24"/>
          <w:szCs w:val="24"/>
          <w:lang w:val="en-US"/>
        </w:rPr>
        <w:t xml:space="preserve">, </w:t>
      </w:r>
      <w:r w:rsidRPr="00C17305">
        <w:rPr>
          <w:rFonts w:ascii="Arial" w:hAnsi="Arial" w:cs="Arial"/>
          <w:sz w:val="24"/>
          <w:szCs w:val="24"/>
          <w:lang w:val="en-US"/>
        </w:rPr>
        <w:t>Tony Martinez</w:t>
      </w:r>
      <w:r>
        <w:rPr>
          <w:rFonts w:ascii="Arial" w:hAnsi="Arial" w:cs="Arial"/>
          <w:sz w:val="24"/>
          <w:szCs w:val="24"/>
          <w:lang w:val="en-US"/>
        </w:rPr>
        <w:t xml:space="preserve">, </w:t>
      </w:r>
      <w:r w:rsidRPr="00C17305">
        <w:rPr>
          <w:rFonts w:ascii="Arial" w:hAnsi="Arial" w:cs="Arial"/>
          <w:sz w:val="24"/>
          <w:szCs w:val="24"/>
          <w:lang w:val="en-US"/>
        </w:rPr>
        <w:t>Steve Buckwell</w:t>
      </w:r>
      <w:r>
        <w:rPr>
          <w:rFonts w:ascii="Arial" w:hAnsi="Arial" w:cs="Arial"/>
          <w:sz w:val="24"/>
          <w:szCs w:val="24"/>
          <w:lang w:val="en-US"/>
        </w:rPr>
        <w:t xml:space="preserve">, </w:t>
      </w:r>
      <w:r w:rsidRPr="00C17305">
        <w:rPr>
          <w:rFonts w:ascii="Arial" w:hAnsi="Arial" w:cs="Arial"/>
          <w:sz w:val="24"/>
          <w:szCs w:val="24"/>
          <w:lang w:val="en-US"/>
        </w:rPr>
        <w:t>Malcolm Vince</w:t>
      </w:r>
      <w:r>
        <w:rPr>
          <w:rFonts w:ascii="Arial" w:hAnsi="Arial" w:cs="Arial"/>
          <w:sz w:val="24"/>
          <w:szCs w:val="24"/>
          <w:lang w:val="en-US"/>
        </w:rPr>
        <w:t xml:space="preserve">, </w:t>
      </w:r>
      <w:r w:rsidRPr="00C17305">
        <w:rPr>
          <w:rFonts w:ascii="Arial" w:hAnsi="Arial" w:cs="Arial"/>
          <w:sz w:val="24"/>
          <w:szCs w:val="24"/>
          <w:lang w:val="en-US"/>
        </w:rPr>
        <w:t xml:space="preserve">John </w:t>
      </w:r>
      <w:proofErr w:type="spellStart"/>
      <w:r w:rsidRPr="00C17305">
        <w:rPr>
          <w:rFonts w:ascii="Arial" w:hAnsi="Arial" w:cs="Arial"/>
          <w:sz w:val="24"/>
          <w:szCs w:val="24"/>
          <w:lang w:val="en-US"/>
        </w:rPr>
        <w:t>Illet</w:t>
      </w:r>
      <w:proofErr w:type="spellEnd"/>
      <w:r>
        <w:rPr>
          <w:rFonts w:ascii="Arial" w:hAnsi="Arial" w:cs="Arial"/>
          <w:sz w:val="24"/>
          <w:szCs w:val="24"/>
          <w:lang w:val="en-US"/>
        </w:rPr>
        <w:t xml:space="preserve">, </w:t>
      </w:r>
      <w:r w:rsidRPr="00C17305">
        <w:rPr>
          <w:rFonts w:ascii="Arial" w:hAnsi="Arial" w:cs="Arial"/>
          <w:sz w:val="24"/>
          <w:szCs w:val="24"/>
          <w:lang w:val="en-US"/>
        </w:rPr>
        <w:t>Liz Warne</w:t>
      </w:r>
      <w:r>
        <w:rPr>
          <w:rFonts w:ascii="Arial" w:hAnsi="Arial" w:cs="Arial"/>
          <w:sz w:val="24"/>
          <w:szCs w:val="24"/>
          <w:lang w:val="en-US"/>
        </w:rPr>
        <w:t xml:space="preserve">r, </w:t>
      </w:r>
      <w:r w:rsidRPr="00C17305">
        <w:rPr>
          <w:rFonts w:ascii="Arial" w:hAnsi="Arial" w:cs="Arial"/>
          <w:sz w:val="24"/>
          <w:szCs w:val="24"/>
          <w:lang w:val="en-US"/>
        </w:rPr>
        <w:t>Roy Warner</w:t>
      </w:r>
      <w:r>
        <w:rPr>
          <w:rFonts w:ascii="Arial" w:hAnsi="Arial" w:cs="Arial"/>
          <w:sz w:val="24"/>
          <w:szCs w:val="24"/>
          <w:lang w:val="en-US"/>
        </w:rPr>
        <w:t xml:space="preserve">, </w:t>
      </w:r>
      <w:proofErr w:type="spellStart"/>
      <w:r w:rsidRPr="00C17305">
        <w:rPr>
          <w:rFonts w:ascii="Arial" w:hAnsi="Arial" w:cs="Arial"/>
          <w:sz w:val="24"/>
          <w:szCs w:val="24"/>
          <w:lang w:val="en-US"/>
        </w:rPr>
        <w:t>Ondri</w:t>
      </w:r>
      <w:proofErr w:type="spellEnd"/>
      <w:r w:rsidRPr="00C17305">
        <w:rPr>
          <w:rFonts w:ascii="Arial" w:hAnsi="Arial" w:cs="Arial"/>
          <w:sz w:val="24"/>
          <w:szCs w:val="24"/>
          <w:lang w:val="en-US"/>
        </w:rPr>
        <w:t xml:space="preserve"> Kuhl</w:t>
      </w:r>
      <w:r>
        <w:rPr>
          <w:rFonts w:ascii="Arial" w:hAnsi="Arial" w:cs="Arial"/>
          <w:sz w:val="24"/>
          <w:szCs w:val="24"/>
          <w:lang w:val="en-US"/>
        </w:rPr>
        <w:t xml:space="preserve">, </w:t>
      </w:r>
      <w:r w:rsidRPr="00C17305">
        <w:rPr>
          <w:rFonts w:ascii="Arial" w:hAnsi="Arial" w:cs="Arial"/>
          <w:sz w:val="24"/>
          <w:szCs w:val="24"/>
          <w:lang w:val="en-US"/>
        </w:rPr>
        <w:t>John Kuhl</w:t>
      </w:r>
      <w:r>
        <w:rPr>
          <w:rFonts w:ascii="Arial" w:hAnsi="Arial" w:cs="Arial"/>
          <w:sz w:val="24"/>
          <w:szCs w:val="24"/>
          <w:lang w:val="en-US"/>
        </w:rPr>
        <w:t xml:space="preserve">, </w:t>
      </w:r>
      <w:r w:rsidRPr="00C17305">
        <w:rPr>
          <w:rFonts w:ascii="Arial" w:hAnsi="Arial" w:cs="Arial"/>
          <w:sz w:val="24"/>
          <w:szCs w:val="24"/>
          <w:lang w:val="en-US"/>
        </w:rPr>
        <w:t>Ian Haworth</w:t>
      </w:r>
      <w:r>
        <w:rPr>
          <w:rFonts w:ascii="Arial" w:hAnsi="Arial" w:cs="Arial"/>
          <w:sz w:val="24"/>
          <w:szCs w:val="24"/>
          <w:lang w:val="en-US"/>
        </w:rPr>
        <w:t xml:space="preserve">, </w:t>
      </w:r>
      <w:r w:rsidRPr="00C17305">
        <w:rPr>
          <w:rFonts w:ascii="Arial" w:hAnsi="Arial" w:cs="Arial"/>
          <w:sz w:val="24"/>
          <w:szCs w:val="24"/>
          <w:lang w:val="en-US"/>
        </w:rPr>
        <w:t>Ryan Handley</w:t>
      </w:r>
    </w:p>
    <w:p w14:paraId="2F0D3279" w14:textId="2C9EE2A4" w:rsidR="005831D3" w:rsidRPr="00697AA8" w:rsidRDefault="00C84A8D" w:rsidP="005831D3">
      <w:pPr>
        <w:rPr>
          <w:rFonts w:ascii="Arial" w:hAnsi="Arial" w:cs="Arial"/>
          <w:sz w:val="28"/>
          <w:szCs w:val="28"/>
          <w:lang w:val="en-US"/>
        </w:rPr>
      </w:pPr>
      <w:r w:rsidRPr="00697AA8">
        <w:rPr>
          <w:rFonts w:ascii="Arial" w:hAnsi="Arial" w:cs="Arial"/>
          <w:b/>
          <w:bCs/>
          <w:sz w:val="28"/>
          <w:szCs w:val="28"/>
          <w:lang w:val="en-US"/>
        </w:rPr>
        <w:t>Apologies;</w:t>
      </w:r>
      <w:r w:rsidRPr="00697AA8">
        <w:rPr>
          <w:rFonts w:ascii="Arial" w:hAnsi="Arial" w:cs="Arial"/>
          <w:sz w:val="28"/>
          <w:szCs w:val="28"/>
          <w:lang w:val="en-US"/>
        </w:rPr>
        <w:t xml:space="preserve"> </w:t>
      </w:r>
      <w:r w:rsidR="00C17305">
        <w:rPr>
          <w:rFonts w:ascii="Arial" w:hAnsi="Arial" w:cs="Arial"/>
          <w:sz w:val="24"/>
          <w:szCs w:val="24"/>
          <w:lang w:val="en-US"/>
        </w:rPr>
        <w:t>None</w:t>
      </w:r>
    </w:p>
    <w:p w14:paraId="5832EE07" w14:textId="7BB53B24" w:rsidR="00C84A8D" w:rsidRPr="00697AA8" w:rsidRDefault="005831D3" w:rsidP="009D25C9">
      <w:pPr>
        <w:rPr>
          <w:rFonts w:ascii="Arial" w:hAnsi="Arial" w:cs="Arial"/>
          <w:sz w:val="28"/>
          <w:szCs w:val="28"/>
          <w:lang w:val="en-US"/>
        </w:rPr>
      </w:pPr>
      <w:r w:rsidRPr="00697AA8">
        <w:rPr>
          <w:rFonts w:ascii="Arial" w:hAnsi="Arial" w:cs="Arial"/>
          <w:b/>
          <w:bCs/>
          <w:sz w:val="28"/>
          <w:szCs w:val="28"/>
          <w:lang w:val="en-US"/>
        </w:rPr>
        <w:t>Chair:</w:t>
      </w:r>
      <w:r w:rsidR="00B54ABD" w:rsidRPr="00697AA8">
        <w:rPr>
          <w:rFonts w:ascii="Arial" w:hAnsi="Arial" w:cs="Arial"/>
          <w:b/>
          <w:bCs/>
          <w:sz w:val="28"/>
          <w:szCs w:val="28"/>
          <w:lang w:val="en-US"/>
        </w:rPr>
        <w:t xml:space="preserve"> </w:t>
      </w:r>
      <w:r w:rsidR="00B54ABD" w:rsidRPr="00697AA8">
        <w:rPr>
          <w:rFonts w:ascii="Arial" w:hAnsi="Arial" w:cs="Arial"/>
          <w:sz w:val="24"/>
          <w:szCs w:val="24"/>
          <w:lang w:val="en-US"/>
        </w:rPr>
        <w:t>Tony Williams</w:t>
      </w:r>
      <w:r w:rsidRPr="00697AA8">
        <w:rPr>
          <w:rFonts w:ascii="Arial" w:hAnsi="Arial" w:cs="Arial"/>
          <w:sz w:val="28"/>
          <w:szCs w:val="28"/>
          <w:lang w:val="en-US"/>
        </w:rPr>
        <w:tab/>
      </w:r>
      <w:r w:rsidRPr="00697AA8">
        <w:rPr>
          <w:rFonts w:ascii="Arial" w:hAnsi="Arial" w:cs="Arial"/>
          <w:sz w:val="28"/>
          <w:szCs w:val="28"/>
          <w:lang w:val="en-US"/>
        </w:rPr>
        <w:tab/>
      </w:r>
      <w:r w:rsidRPr="00697AA8">
        <w:rPr>
          <w:rFonts w:ascii="Arial" w:hAnsi="Arial" w:cs="Arial"/>
          <w:b/>
          <w:bCs/>
          <w:sz w:val="28"/>
          <w:szCs w:val="28"/>
          <w:lang w:val="en-US"/>
        </w:rPr>
        <w:t>Minutes:</w:t>
      </w:r>
      <w:r w:rsidRPr="00697AA8">
        <w:rPr>
          <w:rFonts w:ascii="Arial" w:hAnsi="Arial" w:cs="Arial"/>
          <w:sz w:val="28"/>
          <w:szCs w:val="28"/>
          <w:lang w:val="en-US"/>
        </w:rPr>
        <w:t xml:space="preserve"> </w:t>
      </w:r>
      <w:r w:rsidR="00397557">
        <w:rPr>
          <w:rFonts w:ascii="Arial" w:hAnsi="Arial" w:cs="Arial"/>
          <w:sz w:val="24"/>
          <w:szCs w:val="24"/>
          <w:lang w:val="en-US"/>
        </w:rPr>
        <w:t>Ross Holland</w:t>
      </w:r>
    </w:p>
    <w:tbl>
      <w:tblPr>
        <w:tblStyle w:val="TableGrid"/>
        <w:tblW w:w="10931"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931"/>
        <w:gridCol w:w="1417"/>
      </w:tblGrid>
      <w:tr w:rsidR="00697AA8" w:rsidRPr="00697AA8" w14:paraId="4DA56BEA" w14:textId="77777777" w:rsidTr="00402454">
        <w:trPr>
          <w:trHeight w:val="1041"/>
        </w:trPr>
        <w:tc>
          <w:tcPr>
            <w:tcW w:w="583" w:type="dxa"/>
            <w:vAlign w:val="center"/>
          </w:tcPr>
          <w:p w14:paraId="707C9423" w14:textId="517EBAE2" w:rsidR="009813C7" w:rsidRPr="00697AA8" w:rsidRDefault="009813C7" w:rsidP="009813C7">
            <w:pPr>
              <w:rPr>
                <w:rFonts w:ascii="Arial" w:hAnsi="Arial" w:cs="Arial"/>
                <w:sz w:val="28"/>
                <w:szCs w:val="28"/>
                <w:lang w:val="en-US"/>
              </w:rPr>
            </w:pPr>
          </w:p>
        </w:tc>
        <w:tc>
          <w:tcPr>
            <w:tcW w:w="8931" w:type="dxa"/>
            <w:vAlign w:val="center"/>
          </w:tcPr>
          <w:p w14:paraId="0BDAC770" w14:textId="77777777" w:rsidR="00C939FD" w:rsidRDefault="00C939FD" w:rsidP="000A272B">
            <w:pPr>
              <w:rPr>
                <w:rFonts w:ascii="Arial" w:hAnsi="Arial" w:cs="Arial"/>
                <w:b/>
                <w:bCs/>
                <w:sz w:val="28"/>
                <w:szCs w:val="28"/>
                <w:lang w:val="en-US"/>
              </w:rPr>
            </w:pPr>
          </w:p>
          <w:p w14:paraId="43D71CBD" w14:textId="6E6AC9A7" w:rsidR="00C939FD" w:rsidRDefault="009813C7" w:rsidP="000A272B">
            <w:pPr>
              <w:rPr>
                <w:rFonts w:ascii="Arial" w:hAnsi="Arial" w:cs="Arial"/>
                <w:b/>
                <w:bCs/>
                <w:sz w:val="28"/>
                <w:szCs w:val="28"/>
                <w:lang w:val="en-US"/>
              </w:rPr>
            </w:pPr>
            <w:r w:rsidRPr="00697AA8">
              <w:rPr>
                <w:rFonts w:ascii="Arial" w:hAnsi="Arial" w:cs="Arial"/>
                <w:b/>
                <w:bCs/>
                <w:sz w:val="28"/>
                <w:szCs w:val="28"/>
                <w:lang w:val="en-US"/>
              </w:rPr>
              <w:t>Subject</w:t>
            </w:r>
            <w:r w:rsidR="00244C9B" w:rsidRPr="00697AA8">
              <w:rPr>
                <w:rFonts w:ascii="Arial" w:hAnsi="Arial" w:cs="Arial"/>
                <w:b/>
                <w:bCs/>
                <w:sz w:val="28"/>
                <w:szCs w:val="28"/>
                <w:lang w:val="en-US"/>
              </w:rPr>
              <w:t xml:space="preserve"> &amp; Minute</w:t>
            </w:r>
            <w:r w:rsidR="00C939FD">
              <w:rPr>
                <w:rFonts w:ascii="Arial" w:hAnsi="Arial" w:cs="Arial"/>
                <w:b/>
                <w:bCs/>
                <w:sz w:val="28"/>
                <w:szCs w:val="28"/>
                <w:lang w:val="en-US"/>
              </w:rPr>
              <w:t>s</w:t>
            </w:r>
          </w:p>
          <w:p w14:paraId="609B6B01" w14:textId="46FF1BB7" w:rsidR="00C939FD" w:rsidRPr="00697AA8" w:rsidRDefault="00C939FD" w:rsidP="000A272B">
            <w:pPr>
              <w:rPr>
                <w:rFonts w:ascii="Arial" w:hAnsi="Arial" w:cs="Arial"/>
                <w:b/>
                <w:bCs/>
                <w:sz w:val="28"/>
                <w:szCs w:val="28"/>
                <w:lang w:val="en-US"/>
              </w:rPr>
            </w:pPr>
          </w:p>
        </w:tc>
        <w:tc>
          <w:tcPr>
            <w:tcW w:w="1417" w:type="dxa"/>
            <w:vAlign w:val="center"/>
          </w:tcPr>
          <w:p w14:paraId="5A782161" w14:textId="5E805CBE" w:rsidR="009813C7" w:rsidRPr="00697AA8" w:rsidRDefault="009813C7" w:rsidP="009813C7">
            <w:pPr>
              <w:jc w:val="center"/>
              <w:rPr>
                <w:rFonts w:ascii="Arial" w:hAnsi="Arial" w:cs="Arial"/>
                <w:b/>
                <w:bCs/>
                <w:sz w:val="28"/>
                <w:szCs w:val="28"/>
                <w:lang w:val="en-US"/>
              </w:rPr>
            </w:pPr>
            <w:r w:rsidRPr="00697AA8">
              <w:rPr>
                <w:rFonts w:ascii="Arial" w:hAnsi="Arial" w:cs="Arial"/>
                <w:b/>
                <w:bCs/>
                <w:sz w:val="28"/>
                <w:szCs w:val="28"/>
                <w:lang w:val="en-US"/>
              </w:rPr>
              <w:t>Action</w:t>
            </w:r>
            <w:r w:rsidRPr="00697AA8">
              <w:rPr>
                <w:rFonts w:ascii="Arial" w:hAnsi="Arial" w:cs="Arial"/>
                <w:b/>
                <w:bCs/>
                <w:sz w:val="28"/>
                <w:szCs w:val="28"/>
                <w:lang w:val="en-US"/>
              </w:rPr>
              <w:br/>
              <w:t>Decision</w:t>
            </w:r>
            <w:r w:rsidRPr="00697AA8">
              <w:rPr>
                <w:rFonts w:ascii="Arial" w:hAnsi="Arial" w:cs="Arial"/>
                <w:b/>
                <w:bCs/>
                <w:sz w:val="28"/>
                <w:szCs w:val="28"/>
                <w:lang w:val="en-US"/>
              </w:rPr>
              <w:br/>
              <w:t>Message</w:t>
            </w:r>
          </w:p>
        </w:tc>
      </w:tr>
      <w:tr w:rsidR="00697AA8" w:rsidRPr="00697AA8" w14:paraId="11C4B755" w14:textId="77777777" w:rsidTr="00402454">
        <w:trPr>
          <w:trHeight w:val="340"/>
        </w:trPr>
        <w:tc>
          <w:tcPr>
            <w:tcW w:w="583" w:type="dxa"/>
          </w:tcPr>
          <w:p w14:paraId="5E29DC81" w14:textId="666FD865" w:rsidR="009813C7" w:rsidRPr="00697AA8" w:rsidRDefault="009813C7" w:rsidP="009813C7">
            <w:pPr>
              <w:pStyle w:val="ListParagraph"/>
              <w:numPr>
                <w:ilvl w:val="0"/>
                <w:numId w:val="5"/>
              </w:numPr>
              <w:ind w:left="360"/>
              <w:rPr>
                <w:rFonts w:ascii="Arial" w:hAnsi="Arial" w:cs="Arial"/>
                <w:sz w:val="28"/>
                <w:szCs w:val="28"/>
                <w:lang w:val="en-US"/>
              </w:rPr>
            </w:pPr>
          </w:p>
        </w:tc>
        <w:tc>
          <w:tcPr>
            <w:tcW w:w="8931" w:type="dxa"/>
          </w:tcPr>
          <w:p w14:paraId="4E79AA05" w14:textId="574CC651" w:rsidR="009813C7" w:rsidRPr="001C4D15" w:rsidRDefault="009813C7" w:rsidP="009D25C9">
            <w:pPr>
              <w:rPr>
                <w:rFonts w:ascii="Arial" w:hAnsi="Arial" w:cs="Arial"/>
                <w:sz w:val="28"/>
                <w:szCs w:val="28"/>
                <w:lang w:val="en-US"/>
              </w:rPr>
            </w:pPr>
            <w:r w:rsidRPr="001C4D15">
              <w:rPr>
                <w:rFonts w:ascii="Arial" w:hAnsi="Arial" w:cs="Arial"/>
                <w:b/>
                <w:bCs/>
                <w:sz w:val="28"/>
                <w:szCs w:val="28"/>
                <w:lang w:val="en-US"/>
              </w:rPr>
              <w:t>Welcome</w:t>
            </w:r>
            <w:r w:rsidR="00A9604A">
              <w:rPr>
                <w:rFonts w:ascii="Arial" w:hAnsi="Arial" w:cs="Arial"/>
                <w:b/>
                <w:bCs/>
                <w:sz w:val="28"/>
                <w:szCs w:val="28"/>
                <w:lang w:val="en-US"/>
              </w:rPr>
              <w:t xml:space="preserve"> from the Chair</w:t>
            </w:r>
            <w:r w:rsidRPr="001C4D15">
              <w:rPr>
                <w:rFonts w:ascii="Arial" w:hAnsi="Arial" w:cs="Arial"/>
                <w:sz w:val="28"/>
                <w:szCs w:val="28"/>
                <w:lang w:val="en-US"/>
              </w:rPr>
              <w:br/>
            </w:r>
            <w:r w:rsidR="00C209C4" w:rsidRPr="00C209C4">
              <w:rPr>
                <w:rFonts w:ascii="Arial" w:hAnsi="Arial" w:cs="Arial"/>
                <w:sz w:val="24"/>
                <w:szCs w:val="24"/>
                <w:lang w:val="en-US"/>
              </w:rPr>
              <w:t>The welcomed everybody to the inaugural JFA AGM and thanked them for attending.</w:t>
            </w:r>
            <w:r w:rsidRPr="001C4D15">
              <w:rPr>
                <w:rFonts w:ascii="Arial" w:hAnsi="Arial" w:cs="Arial"/>
                <w:sz w:val="28"/>
                <w:szCs w:val="28"/>
                <w:lang w:val="en-US"/>
              </w:rPr>
              <w:br/>
            </w:r>
          </w:p>
        </w:tc>
        <w:tc>
          <w:tcPr>
            <w:tcW w:w="1417" w:type="dxa"/>
            <w:vAlign w:val="center"/>
          </w:tcPr>
          <w:p w14:paraId="7A5A313E" w14:textId="77777777" w:rsidR="00FF7A7F" w:rsidRDefault="00FF7A7F" w:rsidP="000A272B">
            <w:pPr>
              <w:jc w:val="center"/>
              <w:rPr>
                <w:rFonts w:ascii="Arial" w:hAnsi="Arial" w:cs="Arial"/>
                <w:sz w:val="24"/>
                <w:szCs w:val="24"/>
                <w:lang w:val="en-US"/>
              </w:rPr>
            </w:pPr>
          </w:p>
          <w:p w14:paraId="283343EA" w14:textId="77777777" w:rsidR="00FF7A7F" w:rsidRDefault="00FF7A7F" w:rsidP="000A272B">
            <w:pPr>
              <w:jc w:val="center"/>
              <w:rPr>
                <w:rFonts w:ascii="Arial" w:hAnsi="Arial" w:cs="Arial"/>
                <w:sz w:val="24"/>
                <w:szCs w:val="24"/>
                <w:lang w:val="en-US"/>
              </w:rPr>
            </w:pPr>
          </w:p>
          <w:p w14:paraId="370D3C07" w14:textId="2A44B07C" w:rsidR="009813C7" w:rsidRPr="00697AA8" w:rsidRDefault="003C4E18" w:rsidP="000A272B">
            <w:pPr>
              <w:jc w:val="center"/>
              <w:rPr>
                <w:rFonts w:ascii="Arial" w:hAnsi="Arial" w:cs="Arial"/>
                <w:sz w:val="24"/>
                <w:szCs w:val="24"/>
                <w:lang w:val="en-US"/>
              </w:rPr>
            </w:pPr>
            <w:r w:rsidRPr="00697AA8">
              <w:rPr>
                <w:rFonts w:ascii="Arial" w:hAnsi="Arial" w:cs="Arial"/>
                <w:sz w:val="24"/>
                <w:szCs w:val="24"/>
                <w:lang w:val="en-US"/>
              </w:rPr>
              <w:t>M</w:t>
            </w:r>
          </w:p>
        </w:tc>
      </w:tr>
      <w:tr w:rsidR="00697AA8" w:rsidRPr="00697AA8" w14:paraId="0A32D320" w14:textId="77777777" w:rsidTr="00402454">
        <w:trPr>
          <w:trHeight w:val="340"/>
        </w:trPr>
        <w:tc>
          <w:tcPr>
            <w:tcW w:w="583" w:type="dxa"/>
          </w:tcPr>
          <w:p w14:paraId="6ADD5179" w14:textId="77777777" w:rsidR="00A64479" w:rsidRPr="00697AA8" w:rsidRDefault="00A64479" w:rsidP="009813C7">
            <w:pPr>
              <w:pStyle w:val="ListParagraph"/>
              <w:numPr>
                <w:ilvl w:val="0"/>
                <w:numId w:val="5"/>
              </w:numPr>
              <w:ind w:left="360"/>
              <w:rPr>
                <w:rFonts w:ascii="Arial" w:hAnsi="Arial" w:cs="Arial"/>
                <w:sz w:val="28"/>
                <w:szCs w:val="28"/>
                <w:lang w:val="en-US"/>
              </w:rPr>
            </w:pPr>
          </w:p>
        </w:tc>
        <w:tc>
          <w:tcPr>
            <w:tcW w:w="8931" w:type="dxa"/>
          </w:tcPr>
          <w:p w14:paraId="5FC169B8" w14:textId="7E6DD839" w:rsidR="00C5358A" w:rsidRPr="001C4D15" w:rsidRDefault="00A9604A" w:rsidP="009D25C9">
            <w:pPr>
              <w:rPr>
                <w:rFonts w:ascii="Arial" w:hAnsi="Arial" w:cs="Arial"/>
                <w:sz w:val="24"/>
                <w:szCs w:val="24"/>
                <w:lang w:val="en-US"/>
              </w:rPr>
            </w:pPr>
            <w:r w:rsidRPr="00A9604A">
              <w:rPr>
                <w:rFonts w:ascii="Arial" w:hAnsi="Arial" w:cs="Arial"/>
                <w:b/>
                <w:bCs/>
                <w:sz w:val="28"/>
                <w:szCs w:val="28"/>
                <w:lang w:val="en-US"/>
              </w:rPr>
              <w:t>Constitution &amp; Policy Adoption</w:t>
            </w:r>
            <w:r w:rsidR="00B15823" w:rsidRPr="001C4D15">
              <w:rPr>
                <w:rFonts w:ascii="Arial" w:hAnsi="Arial" w:cs="Arial"/>
                <w:b/>
                <w:bCs/>
                <w:sz w:val="28"/>
                <w:szCs w:val="28"/>
                <w:lang w:val="en-US"/>
              </w:rPr>
              <w:br/>
            </w:r>
          </w:p>
          <w:p w14:paraId="4A9B3A15" w14:textId="77777777" w:rsidR="00C5358A" w:rsidRDefault="00C939FD" w:rsidP="009D25C9">
            <w:pPr>
              <w:rPr>
                <w:rFonts w:ascii="Arial" w:hAnsi="Arial" w:cs="Arial"/>
                <w:sz w:val="24"/>
                <w:szCs w:val="24"/>
                <w:lang w:val="en-US"/>
              </w:rPr>
            </w:pPr>
            <w:r>
              <w:rPr>
                <w:rFonts w:ascii="Arial" w:hAnsi="Arial" w:cs="Arial"/>
                <w:sz w:val="24"/>
                <w:szCs w:val="24"/>
                <w:lang w:val="en-US"/>
              </w:rPr>
              <w:t>As this was the inaugural JFA AGM it was necessary to vote on the adoption of the Association’s constitution and policy, which consists on the following documents:</w:t>
            </w:r>
          </w:p>
          <w:p w14:paraId="413C1422" w14:textId="77777777" w:rsidR="00C939FD" w:rsidRDefault="00C939FD" w:rsidP="009D25C9">
            <w:pPr>
              <w:rPr>
                <w:rFonts w:ascii="Arial" w:hAnsi="Arial" w:cs="Arial"/>
                <w:sz w:val="24"/>
                <w:szCs w:val="24"/>
                <w:lang w:val="en-US"/>
              </w:rPr>
            </w:pPr>
          </w:p>
          <w:p w14:paraId="18147FAB" w14:textId="13A2433E" w:rsidR="00F15A53" w:rsidRDefault="00F15A53" w:rsidP="00F15A53">
            <w:pPr>
              <w:pStyle w:val="ListParagraph"/>
              <w:numPr>
                <w:ilvl w:val="0"/>
                <w:numId w:val="13"/>
              </w:numPr>
              <w:rPr>
                <w:rFonts w:ascii="Arial" w:hAnsi="Arial" w:cs="Arial"/>
                <w:sz w:val="24"/>
                <w:szCs w:val="24"/>
                <w:lang w:val="en-US"/>
              </w:rPr>
            </w:pPr>
            <w:r w:rsidRPr="00F15A53">
              <w:rPr>
                <w:rFonts w:ascii="Arial" w:hAnsi="Arial" w:cs="Arial"/>
                <w:sz w:val="24"/>
                <w:szCs w:val="24"/>
                <w:lang w:val="en-US"/>
              </w:rPr>
              <w:t>Rules and Constitution</w:t>
            </w:r>
          </w:p>
          <w:p w14:paraId="7585FE2D" w14:textId="17D66CB1" w:rsidR="00F15A53" w:rsidRDefault="00F15A53" w:rsidP="00F15A53">
            <w:pPr>
              <w:pStyle w:val="ListParagraph"/>
              <w:numPr>
                <w:ilvl w:val="0"/>
                <w:numId w:val="13"/>
              </w:numPr>
              <w:rPr>
                <w:rFonts w:ascii="Arial" w:hAnsi="Arial" w:cs="Arial"/>
                <w:sz w:val="24"/>
                <w:szCs w:val="24"/>
                <w:lang w:val="en-US"/>
              </w:rPr>
            </w:pPr>
            <w:r>
              <w:rPr>
                <w:rFonts w:ascii="Arial" w:hAnsi="Arial" w:cs="Arial"/>
                <w:sz w:val="24"/>
                <w:szCs w:val="24"/>
                <w:lang w:val="en-US"/>
              </w:rPr>
              <w:t>Disciplinary Policy</w:t>
            </w:r>
          </w:p>
          <w:p w14:paraId="291500C6" w14:textId="11DEECD7" w:rsidR="00F15A53" w:rsidRDefault="00F15A53" w:rsidP="00F15A53">
            <w:pPr>
              <w:pStyle w:val="ListParagraph"/>
              <w:numPr>
                <w:ilvl w:val="0"/>
                <w:numId w:val="13"/>
              </w:numPr>
              <w:rPr>
                <w:rFonts w:ascii="Arial" w:hAnsi="Arial" w:cs="Arial"/>
                <w:sz w:val="24"/>
                <w:szCs w:val="24"/>
                <w:lang w:val="en-US"/>
              </w:rPr>
            </w:pPr>
            <w:r w:rsidRPr="00F15A53">
              <w:rPr>
                <w:rFonts w:ascii="Arial" w:hAnsi="Arial" w:cs="Arial"/>
                <w:sz w:val="24"/>
                <w:szCs w:val="24"/>
                <w:lang w:val="en-US"/>
              </w:rPr>
              <w:t>Equality, Diversity &amp; Inclusion Policy</w:t>
            </w:r>
          </w:p>
          <w:p w14:paraId="3030A8EE" w14:textId="64C95BA5" w:rsidR="00F15A53" w:rsidRDefault="00F15A53" w:rsidP="00F15A53">
            <w:pPr>
              <w:pStyle w:val="ListParagraph"/>
              <w:numPr>
                <w:ilvl w:val="0"/>
                <w:numId w:val="13"/>
              </w:numPr>
              <w:rPr>
                <w:rFonts w:ascii="Arial" w:hAnsi="Arial" w:cs="Arial"/>
                <w:sz w:val="24"/>
                <w:szCs w:val="24"/>
                <w:lang w:val="en-US"/>
              </w:rPr>
            </w:pPr>
            <w:r>
              <w:rPr>
                <w:rFonts w:ascii="Arial" w:hAnsi="Arial" w:cs="Arial"/>
                <w:sz w:val="24"/>
                <w:szCs w:val="24"/>
                <w:lang w:val="en-US"/>
              </w:rPr>
              <w:t>Social Media Use Policy</w:t>
            </w:r>
          </w:p>
          <w:p w14:paraId="1BCDB298" w14:textId="2B06525E" w:rsidR="00F15A53" w:rsidRPr="00F15A53" w:rsidRDefault="00F15A53" w:rsidP="00F15A53">
            <w:pPr>
              <w:pStyle w:val="ListParagraph"/>
              <w:numPr>
                <w:ilvl w:val="0"/>
                <w:numId w:val="13"/>
              </w:numPr>
              <w:rPr>
                <w:rFonts w:ascii="Arial" w:hAnsi="Arial" w:cs="Arial"/>
                <w:sz w:val="24"/>
                <w:szCs w:val="24"/>
                <w:lang w:val="en-US"/>
              </w:rPr>
            </w:pPr>
            <w:r>
              <w:rPr>
                <w:rFonts w:ascii="Arial" w:hAnsi="Arial" w:cs="Arial"/>
                <w:sz w:val="24"/>
                <w:szCs w:val="24"/>
                <w:lang w:val="en-US"/>
              </w:rPr>
              <w:t>100 Club rules</w:t>
            </w:r>
          </w:p>
          <w:p w14:paraId="478B8DA9" w14:textId="65A0BC2C" w:rsidR="00C939FD" w:rsidRPr="001C4D15" w:rsidRDefault="00C939FD" w:rsidP="009D25C9">
            <w:pPr>
              <w:rPr>
                <w:rFonts w:ascii="Arial" w:hAnsi="Arial" w:cs="Arial"/>
                <w:sz w:val="24"/>
                <w:szCs w:val="24"/>
                <w:lang w:val="en-US"/>
              </w:rPr>
            </w:pPr>
          </w:p>
        </w:tc>
        <w:tc>
          <w:tcPr>
            <w:tcW w:w="1417" w:type="dxa"/>
          </w:tcPr>
          <w:p w14:paraId="5A9528D7" w14:textId="77777777" w:rsidR="00A64479" w:rsidRPr="00697AA8" w:rsidRDefault="00402454" w:rsidP="00402454">
            <w:pPr>
              <w:jc w:val="center"/>
              <w:rPr>
                <w:rFonts w:ascii="Arial" w:hAnsi="Arial" w:cs="Arial"/>
                <w:sz w:val="24"/>
                <w:szCs w:val="24"/>
                <w:lang w:val="en-US"/>
              </w:rPr>
            </w:pPr>
            <w:r w:rsidRPr="00697AA8">
              <w:rPr>
                <w:rFonts w:ascii="Arial" w:hAnsi="Arial" w:cs="Arial"/>
                <w:sz w:val="24"/>
                <w:szCs w:val="24"/>
                <w:lang w:val="en-US"/>
              </w:rPr>
              <w:br/>
              <w:t>M</w:t>
            </w:r>
          </w:p>
          <w:p w14:paraId="4FC66C3A" w14:textId="0EB54142" w:rsidR="00C5358A" w:rsidRPr="00697AA8" w:rsidRDefault="00C5358A" w:rsidP="00402454">
            <w:pPr>
              <w:jc w:val="center"/>
              <w:rPr>
                <w:rFonts w:ascii="Arial" w:hAnsi="Arial" w:cs="Arial"/>
                <w:sz w:val="24"/>
                <w:szCs w:val="24"/>
                <w:lang w:val="en-US"/>
              </w:rPr>
            </w:pPr>
          </w:p>
        </w:tc>
      </w:tr>
    </w:tbl>
    <w:p w14:paraId="72D1C1B1" w14:textId="77777777" w:rsidR="00091181" w:rsidRDefault="00F15A53">
      <w:pPr>
        <w:rPr>
          <w:rFonts w:ascii="Arial" w:hAnsi="Arial" w:cs="Arial"/>
          <w:sz w:val="24"/>
          <w:szCs w:val="24"/>
        </w:rPr>
      </w:pPr>
      <w:r w:rsidRPr="00F15A53">
        <w:rPr>
          <w:rFonts w:ascii="Arial" w:hAnsi="Arial" w:cs="Arial"/>
          <w:sz w:val="24"/>
          <w:szCs w:val="24"/>
        </w:rPr>
        <w:t>All members agreed to the adoption of the above documents.</w:t>
      </w:r>
    </w:p>
    <w:p w14:paraId="339C41A6" w14:textId="724FDE16" w:rsidR="007A3981" w:rsidRPr="00F15A53" w:rsidRDefault="00091181">
      <w:pPr>
        <w:rPr>
          <w:rFonts w:ascii="Arial" w:hAnsi="Arial" w:cs="Arial"/>
          <w:sz w:val="24"/>
          <w:szCs w:val="24"/>
        </w:rPr>
      </w:pPr>
      <w:r>
        <w:rPr>
          <w:rFonts w:ascii="Arial" w:hAnsi="Arial" w:cs="Arial"/>
          <w:sz w:val="24"/>
          <w:szCs w:val="24"/>
        </w:rPr>
        <w:t xml:space="preserve">Copies of these documents can be </w:t>
      </w:r>
      <w:r w:rsidR="00E60477">
        <w:rPr>
          <w:rFonts w:ascii="Arial" w:hAnsi="Arial" w:cs="Arial"/>
          <w:sz w:val="24"/>
          <w:szCs w:val="24"/>
        </w:rPr>
        <w:t>found</w:t>
      </w:r>
      <w:r>
        <w:rPr>
          <w:rFonts w:ascii="Arial" w:hAnsi="Arial" w:cs="Arial"/>
          <w:sz w:val="24"/>
          <w:szCs w:val="24"/>
        </w:rPr>
        <w:t xml:space="preserve"> on the JFA website or </w:t>
      </w:r>
      <w:r w:rsidR="00E60477">
        <w:rPr>
          <w:rFonts w:ascii="Arial" w:hAnsi="Arial" w:cs="Arial"/>
          <w:sz w:val="24"/>
          <w:szCs w:val="24"/>
        </w:rPr>
        <w:t xml:space="preserve">can obtained </w:t>
      </w:r>
      <w:r>
        <w:rPr>
          <w:rFonts w:ascii="Arial" w:hAnsi="Arial" w:cs="Arial"/>
          <w:sz w:val="24"/>
          <w:szCs w:val="24"/>
        </w:rPr>
        <w:t>by speaking to a member of the JFA committee.</w:t>
      </w:r>
      <w:r w:rsidR="007A3981" w:rsidRPr="00F15A53">
        <w:rPr>
          <w:rFonts w:ascii="Arial" w:hAnsi="Arial" w:cs="Arial"/>
          <w:sz w:val="24"/>
          <w:szCs w:val="24"/>
        </w:rPr>
        <w:br w:type="page"/>
      </w:r>
    </w:p>
    <w:tbl>
      <w:tblPr>
        <w:tblStyle w:val="TableGrid"/>
        <w:tblW w:w="10931"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931"/>
        <w:gridCol w:w="1417"/>
      </w:tblGrid>
      <w:tr w:rsidR="00697AA8" w:rsidRPr="00697AA8" w14:paraId="2866E536" w14:textId="77777777" w:rsidTr="00402454">
        <w:trPr>
          <w:trHeight w:val="321"/>
        </w:trPr>
        <w:tc>
          <w:tcPr>
            <w:tcW w:w="583" w:type="dxa"/>
          </w:tcPr>
          <w:p w14:paraId="42B9E2BD" w14:textId="4F05FBDE" w:rsidR="009813C7" w:rsidRPr="00697AA8" w:rsidRDefault="009813C7" w:rsidP="009813C7">
            <w:pPr>
              <w:pStyle w:val="ListParagraph"/>
              <w:numPr>
                <w:ilvl w:val="0"/>
                <w:numId w:val="5"/>
              </w:numPr>
              <w:ind w:left="360"/>
              <w:rPr>
                <w:rFonts w:ascii="Arial" w:hAnsi="Arial" w:cs="Arial"/>
                <w:sz w:val="28"/>
                <w:szCs w:val="28"/>
                <w:lang w:val="en-US"/>
              </w:rPr>
            </w:pPr>
          </w:p>
        </w:tc>
        <w:tc>
          <w:tcPr>
            <w:tcW w:w="8931" w:type="dxa"/>
          </w:tcPr>
          <w:p w14:paraId="5B21C930" w14:textId="77777777" w:rsidR="007A3981" w:rsidRPr="007A3981" w:rsidRDefault="009813C7" w:rsidP="00746AF8">
            <w:pPr>
              <w:rPr>
                <w:rFonts w:ascii="Arial" w:hAnsi="Arial" w:cs="Arial"/>
                <w:b/>
                <w:bCs/>
                <w:sz w:val="28"/>
                <w:szCs w:val="28"/>
                <w:lang w:val="en-US"/>
              </w:rPr>
            </w:pPr>
            <w:r w:rsidRPr="007A3981">
              <w:rPr>
                <w:rFonts w:ascii="Arial" w:hAnsi="Arial" w:cs="Arial"/>
                <w:b/>
                <w:bCs/>
                <w:sz w:val="28"/>
                <w:szCs w:val="28"/>
                <w:lang w:val="en-US"/>
              </w:rPr>
              <w:t xml:space="preserve">Chairs </w:t>
            </w:r>
            <w:r w:rsidR="00A9604A" w:rsidRPr="007A3981">
              <w:rPr>
                <w:rFonts w:ascii="Arial" w:hAnsi="Arial" w:cs="Arial"/>
                <w:b/>
                <w:bCs/>
                <w:sz w:val="28"/>
                <w:szCs w:val="28"/>
                <w:lang w:val="en-US"/>
              </w:rPr>
              <w:t>Report</w:t>
            </w:r>
          </w:p>
          <w:p w14:paraId="7D4EEBA8" w14:textId="77777777" w:rsidR="007A3981" w:rsidRDefault="007A3981" w:rsidP="00746AF8">
            <w:pPr>
              <w:rPr>
                <w:rFonts w:ascii="Arial" w:hAnsi="Arial" w:cs="Arial"/>
                <w:sz w:val="24"/>
                <w:szCs w:val="24"/>
                <w:lang w:val="en-US"/>
              </w:rPr>
            </w:pPr>
          </w:p>
          <w:p w14:paraId="64CFD8B7" w14:textId="2C20B1BA" w:rsidR="007A3981" w:rsidRPr="007A3981" w:rsidRDefault="007A3981" w:rsidP="00746AF8">
            <w:pPr>
              <w:rPr>
                <w:rFonts w:ascii="Arial" w:hAnsi="Arial" w:cs="Arial"/>
                <w:sz w:val="24"/>
                <w:szCs w:val="24"/>
                <w:lang w:val="en-US"/>
              </w:rPr>
            </w:pPr>
            <w:r w:rsidRPr="007A3981">
              <w:rPr>
                <w:rFonts w:ascii="Arial" w:hAnsi="Arial" w:cs="Arial"/>
                <w:sz w:val="24"/>
                <w:szCs w:val="24"/>
                <w:lang w:val="en-US"/>
              </w:rPr>
              <w:t>Report written by TW</w:t>
            </w:r>
            <w:r>
              <w:rPr>
                <w:rFonts w:ascii="Arial" w:hAnsi="Arial" w:cs="Arial"/>
                <w:sz w:val="24"/>
                <w:szCs w:val="24"/>
                <w:lang w:val="en-US"/>
              </w:rPr>
              <w:t>:</w:t>
            </w:r>
          </w:p>
          <w:p w14:paraId="73911C37" w14:textId="2816FCBE" w:rsidR="00746AF8" w:rsidRDefault="00B15823" w:rsidP="00746AF8">
            <w:pPr>
              <w:rPr>
                <w:rFonts w:ascii="Arial" w:hAnsi="Arial" w:cs="Arial"/>
                <w:sz w:val="24"/>
                <w:szCs w:val="24"/>
              </w:rPr>
            </w:pPr>
            <w:r w:rsidRPr="00746AF8">
              <w:rPr>
                <w:rFonts w:ascii="Arial" w:hAnsi="Arial" w:cs="Arial"/>
                <w:b/>
                <w:bCs/>
                <w:sz w:val="24"/>
                <w:szCs w:val="24"/>
                <w:lang w:val="en-US"/>
              </w:rPr>
              <w:br/>
            </w:r>
            <w:r w:rsidR="00746AF8" w:rsidRPr="00746AF8">
              <w:rPr>
                <w:rFonts w:ascii="Arial" w:hAnsi="Arial" w:cs="Arial"/>
                <w:sz w:val="24"/>
                <w:szCs w:val="24"/>
              </w:rPr>
              <w:t xml:space="preserve">It’s been six months since we opened the Jammers Fans </w:t>
            </w:r>
            <w:r w:rsidR="00E66679" w:rsidRPr="00746AF8">
              <w:rPr>
                <w:rFonts w:ascii="Arial" w:hAnsi="Arial" w:cs="Arial"/>
                <w:sz w:val="24"/>
                <w:szCs w:val="24"/>
              </w:rPr>
              <w:t>Association,</w:t>
            </w:r>
            <w:r w:rsidR="00746AF8" w:rsidRPr="00746AF8">
              <w:rPr>
                <w:rFonts w:ascii="Arial" w:hAnsi="Arial" w:cs="Arial"/>
                <w:sz w:val="24"/>
                <w:szCs w:val="24"/>
              </w:rPr>
              <w:t xml:space="preserve"> and it has been a pleasure to be the first Chair of the JFA. For those that are not aware, the JFA was an idea that a number of the existing committee discussed in November 2021 and throughout a short period of time, worked hard to prepare for the launch in January 2022.</w:t>
            </w:r>
          </w:p>
          <w:p w14:paraId="400F1A34" w14:textId="77777777" w:rsidR="007A3981" w:rsidRPr="00746AF8" w:rsidRDefault="007A3981" w:rsidP="00746AF8">
            <w:pPr>
              <w:rPr>
                <w:rFonts w:ascii="Arial" w:hAnsi="Arial" w:cs="Arial"/>
                <w:sz w:val="24"/>
                <w:szCs w:val="24"/>
              </w:rPr>
            </w:pPr>
          </w:p>
          <w:p w14:paraId="20F45308" w14:textId="4993A47B" w:rsidR="00746AF8" w:rsidRDefault="00746AF8" w:rsidP="00746AF8">
            <w:pPr>
              <w:rPr>
                <w:rFonts w:ascii="Arial" w:hAnsi="Arial" w:cs="Arial"/>
                <w:sz w:val="24"/>
                <w:szCs w:val="24"/>
              </w:rPr>
            </w:pPr>
            <w:r w:rsidRPr="00746AF8">
              <w:rPr>
                <w:rFonts w:ascii="Arial" w:hAnsi="Arial" w:cs="Arial"/>
                <w:sz w:val="24"/>
                <w:szCs w:val="24"/>
              </w:rPr>
              <w:t>During the opening six months, we as a group of supporters have achieved a lot and I wanted to take this opportunity to highlight some of those achievements.</w:t>
            </w:r>
          </w:p>
          <w:p w14:paraId="4019EFA1" w14:textId="77777777" w:rsidR="007A3981" w:rsidRPr="00746AF8" w:rsidRDefault="007A3981" w:rsidP="00746AF8">
            <w:pPr>
              <w:rPr>
                <w:rFonts w:ascii="Arial" w:hAnsi="Arial" w:cs="Arial"/>
                <w:sz w:val="24"/>
                <w:szCs w:val="24"/>
              </w:rPr>
            </w:pPr>
          </w:p>
          <w:p w14:paraId="582226DB"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We as a membership group have reached over 70 members, which is a fantastic start and obviously we would like everybody to help promote the JFA so we can try and achieve the 100 mark.</w:t>
            </w:r>
            <w:r w:rsidRPr="00746AF8">
              <w:rPr>
                <w:rFonts w:ascii="Arial" w:hAnsi="Arial" w:cs="Arial"/>
                <w:sz w:val="24"/>
                <w:szCs w:val="24"/>
              </w:rPr>
              <w:br/>
            </w:r>
          </w:p>
          <w:p w14:paraId="31398E4E"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Led by Treasurer, Anthony Knight we launched our monthly 100 club lottery which continues to grow month on month, resulting in bigger prize money. So far, we have handed out over £280 in prize money. With every new subscription, the prize money increases, so I would ask that as a group, we promote our lottery to our friends and family. Remember, you don’t have to be a JFA member in order to join the lottery. Full details can be found on the JFA website or speak to Anthony this evening.</w:t>
            </w:r>
            <w:r w:rsidRPr="00746AF8">
              <w:rPr>
                <w:rFonts w:ascii="Arial" w:hAnsi="Arial" w:cs="Arial"/>
                <w:sz w:val="24"/>
                <w:szCs w:val="24"/>
              </w:rPr>
              <w:br/>
            </w:r>
          </w:p>
          <w:p w14:paraId="08150BA6" w14:textId="0B7CEF12"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 xml:space="preserve">We have raised over £500 of revenue via the 100 club and </w:t>
            </w:r>
            <w:r w:rsidR="00E66679" w:rsidRPr="00746AF8">
              <w:rPr>
                <w:rFonts w:ascii="Arial" w:hAnsi="Arial" w:cs="Arial"/>
                <w:sz w:val="24"/>
                <w:szCs w:val="24"/>
              </w:rPr>
              <w:t>raffles,</w:t>
            </w:r>
            <w:r w:rsidRPr="00746AF8">
              <w:rPr>
                <w:rFonts w:ascii="Arial" w:hAnsi="Arial" w:cs="Arial"/>
                <w:sz w:val="24"/>
                <w:szCs w:val="24"/>
              </w:rPr>
              <w:t xml:space="preserve"> and we are currently establishing ways for generated revenue to be reinvested in to the local area and the football club.</w:t>
            </w:r>
            <w:r w:rsidRPr="00746AF8">
              <w:rPr>
                <w:rFonts w:ascii="Arial" w:hAnsi="Arial" w:cs="Arial"/>
                <w:sz w:val="24"/>
                <w:szCs w:val="24"/>
              </w:rPr>
              <w:br/>
            </w:r>
          </w:p>
          <w:p w14:paraId="2A6C9375"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 xml:space="preserve">in partnership with the football club, we have completed two very successful charity collections.  </w:t>
            </w:r>
            <w:r w:rsidRPr="00746AF8">
              <w:rPr>
                <w:rFonts w:ascii="Arial" w:hAnsi="Arial" w:cs="Arial"/>
                <w:sz w:val="24"/>
                <w:szCs w:val="24"/>
              </w:rPr>
              <w:br/>
            </w:r>
          </w:p>
          <w:p w14:paraId="2261B32B" w14:textId="77777777" w:rsidR="00746AF8" w:rsidRPr="00746AF8" w:rsidRDefault="00746AF8" w:rsidP="00746AF8">
            <w:pPr>
              <w:pStyle w:val="ListParagraph"/>
              <w:numPr>
                <w:ilvl w:val="1"/>
                <w:numId w:val="10"/>
              </w:numPr>
              <w:rPr>
                <w:rFonts w:ascii="Arial" w:hAnsi="Arial" w:cs="Arial"/>
                <w:sz w:val="24"/>
                <w:szCs w:val="24"/>
              </w:rPr>
            </w:pPr>
            <w:r w:rsidRPr="00746AF8">
              <w:rPr>
                <w:rFonts w:ascii="Arial" w:hAnsi="Arial" w:cs="Arial"/>
                <w:sz w:val="24"/>
                <w:szCs w:val="24"/>
              </w:rPr>
              <w:t>Firstly, the food bank collection before Christmas.  These items were delivered to the local food bank in Maldon and were greatly received.</w:t>
            </w:r>
            <w:r w:rsidRPr="00746AF8">
              <w:rPr>
                <w:rFonts w:ascii="Arial" w:hAnsi="Arial" w:cs="Arial"/>
                <w:sz w:val="24"/>
                <w:szCs w:val="24"/>
              </w:rPr>
              <w:br/>
            </w:r>
          </w:p>
          <w:p w14:paraId="19232CEC" w14:textId="144BF569" w:rsidR="00746AF8" w:rsidRDefault="00746AF8" w:rsidP="00746AF8">
            <w:pPr>
              <w:pStyle w:val="ListParagraph"/>
              <w:numPr>
                <w:ilvl w:val="1"/>
                <w:numId w:val="10"/>
              </w:numPr>
              <w:rPr>
                <w:rFonts w:ascii="Arial" w:hAnsi="Arial" w:cs="Arial"/>
                <w:sz w:val="24"/>
                <w:szCs w:val="24"/>
              </w:rPr>
            </w:pPr>
            <w:r w:rsidRPr="00746AF8">
              <w:rPr>
                <w:rFonts w:ascii="Arial" w:hAnsi="Arial" w:cs="Arial"/>
                <w:sz w:val="24"/>
                <w:szCs w:val="24"/>
              </w:rPr>
              <w:t xml:space="preserve">Secondly the Easter Egg collection which was organised by Lee Witney.   These were donated to </w:t>
            </w:r>
            <w:proofErr w:type="spellStart"/>
            <w:r w:rsidRPr="00746AF8">
              <w:rPr>
                <w:rFonts w:ascii="Arial" w:hAnsi="Arial" w:cs="Arial"/>
                <w:sz w:val="24"/>
                <w:szCs w:val="24"/>
              </w:rPr>
              <w:t>Homestart</w:t>
            </w:r>
            <w:proofErr w:type="spellEnd"/>
            <w:r w:rsidRPr="00746AF8">
              <w:rPr>
                <w:rFonts w:ascii="Arial" w:hAnsi="Arial" w:cs="Arial"/>
                <w:sz w:val="24"/>
                <w:szCs w:val="24"/>
              </w:rPr>
              <w:t xml:space="preserve"> which are a local charity supporting under-privileged families.</w:t>
            </w:r>
          </w:p>
          <w:p w14:paraId="41126934" w14:textId="77777777" w:rsidR="00746AF8" w:rsidRPr="00746AF8" w:rsidRDefault="00746AF8" w:rsidP="00746AF8">
            <w:pPr>
              <w:pStyle w:val="ListParagraph"/>
              <w:ind w:left="1440"/>
              <w:rPr>
                <w:rFonts w:ascii="Arial" w:hAnsi="Arial" w:cs="Arial"/>
                <w:sz w:val="24"/>
                <w:szCs w:val="24"/>
              </w:rPr>
            </w:pPr>
          </w:p>
          <w:p w14:paraId="757F2B54" w14:textId="51439B9F" w:rsidR="00746AF8" w:rsidRDefault="00746AF8" w:rsidP="00746AF8">
            <w:pPr>
              <w:rPr>
                <w:rFonts w:ascii="Arial" w:hAnsi="Arial" w:cs="Arial"/>
                <w:sz w:val="24"/>
                <w:szCs w:val="24"/>
              </w:rPr>
            </w:pPr>
            <w:r w:rsidRPr="00746AF8">
              <w:rPr>
                <w:rFonts w:ascii="Arial" w:hAnsi="Arial" w:cs="Arial"/>
                <w:sz w:val="24"/>
                <w:szCs w:val="24"/>
              </w:rPr>
              <w:t>We will be aiming to do similar events over the coming season as well.</w:t>
            </w:r>
          </w:p>
          <w:p w14:paraId="29B616C1" w14:textId="77777777" w:rsidR="007A3981" w:rsidRPr="00746AF8" w:rsidRDefault="007A3981" w:rsidP="00746AF8">
            <w:pPr>
              <w:rPr>
                <w:rFonts w:ascii="Arial" w:hAnsi="Arial" w:cs="Arial"/>
                <w:sz w:val="24"/>
                <w:szCs w:val="24"/>
              </w:rPr>
            </w:pPr>
          </w:p>
          <w:p w14:paraId="2AAE2E4D"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As some of you may have seen already, we have started to directly support the football club via the purchasing of a JFA advertising board. This was made possible by the money we have collected via membership and fundraising initiatives.</w:t>
            </w:r>
            <w:r w:rsidRPr="00746AF8">
              <w:rPr>
                <w:rFonts w:ascii="Arial" w:hAnsi="Arial" w:cs="Arial"/>
                <w:sz w:val="24"/>
                <w:szCs w:val="24"/>
              </w:rPr>
              <w:br/>
            </w:r>
          </w:p>
          <w:p w14:paraId="77331251"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 xml:space="preserve">One of the main reasons that this fans association was formed (apart from trying to increase the number of supporters) </w:t>
            </w:r>
            <w:r w:rsidRPr="00746AF8">
              <w:rPr>
                <w:rFonts w:ascii="Arial" w:hAnsi="Arial" w:cs="Arial"/>
                <w:color w:val="000000" w:themeColor="text1"/>
                <w:sz w:val="24"/>
                <w:szCs w:val="24"/>
              </w:rPr>
              <w:t xml:space="preserve">was to give all the fans a better experience and bring them together. I strongly believe this has </w:t>
            </w:r>
            <w:proofErr w:type="spellStart"/>
            <w:r w:rsidRPr="00746AF8">
              <w:rPr>
                <w:rFonts w:ascii="Arial" w:hAnsi="Arial" w:cs="Arial"/>
                <w:color w:val="000000" w:themeColor="text1"/>
                <w:sz w:val="24"/>
                <w:szCs w:val="24"/>
              </w:rPr>
              <w:t>came</w:t>
            </w:r>
            <w:proofErr w:type="spellEnd"/>
            <w:r w:rsidRPr="00746AF8">
              <w:rPr>
                <w:rFonts w:ascii="Arial" w:hAnsi="Arial" w:cs="Arial"/>
                <w:color w:val="000000" w:themeColor="text1"/>
                <w:sz w:val="24"/>
                <w:szCs w:val="24"/>
              </w:rPr>
              <w:t xml:space="preserve"> </w:t>
            </w:r>
            <w:r w:rsidRPr="00746AF8">
              <w:rPr>
                <w:rFonts w:ascii="Arial" w:hAnsi="Arial" w:cs="Arial"/>
                <w:color w:val="000000" w:themeColor="text1"/>
                <w:sz w:val="24"/>
                <w:szCs w:val="24"/>
              </w:rPr>
              <w:lastRenderedPageBreak/>
              <w:t xml:space="preserve">to fruition in the second half of last season as there has been a very successful car share scheme for away games, which has happened following members networking and communicating with each other.  </w:t>
            </w:r>
          </w:p>
          <w:p w14:paraId="7D529F2A" w14:textId="77777777" w:rsidR="00746AF8" w:rsidRPr="00746AF8" w:rsidRDefault="00746AF8" w:rsidP="00746AF8">
            <w:pPr>
              <w:pStyle w:val="ListParagraph"/>
              <w:rPr>
                <w:rFonts w:ascii="Arial" w:hAnsi="Arial" w:cs="Arial"/>
                <w:sz w:val="24"/>
                <w:szCs w:val="24"/>
              </w:rPr>
            </w:pPr>
            <w:r w:rsidRPr="00746AF8">
              <w:rPr>
                <w:rFonts w:ascii="Arial" w:hAnsi="Arial" w:cs="Arial"/>
                <w:color w:val="000000" w:themeColor="text1"/>
                <w:sz w:val="24"/>
                <w:szCs w:val="24"/>
              </w:rPr>
              <w:br/>
              <w:t>I am led to believe there are already some interesting stories arising from this – Ross, our Secretary is an excellent tour guide, I’m told!</w:t>
            </w:r>
            <w:r w:rsidRPr="00746AF8">
              <w:rPr>
                <w:rFonts w:ascii="Arial" w:hAnsi="Arial" w:cs="Arial"/>
                <w:color w:val="000000" w:themeColor="text1"/>
                <w:sz w:val="24"/>
                <w:szCs w:val="24"/>
              </w:rPr>
              <w:br/>
            </w:r>
          </w:p>
          <w:p w14:paraId="65B10445"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Arranged by Alan Taylor, there have been regular drinks evenings at different venues across Maldon and we hope to expand this to Tiptree in the coming months.</w:t>
            </w:r>
            <w:r w:rsidRPr="00746AF8">
              <w:rPr>
                <w:rFonts w:ascii="Arial" w:hAnsi="Arial" w:cs="Arial"/>
                <w:sz w:val="24"/>
                <w:szCs w:val="24"/>
              </w:rPr>
              <w:br/>
            </w:r>
          </w:p>
          <w:p w14:paraId="52FDA834"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Alan, Roger and Graham have also helped the football club and the JFA by contacting local businesses in both Maldon &amp; Tiptree, arranging for fixtures to be displayed in their shop windows.</w:t>
            </w:r>
            <w:r w:rsidRPr="00746AF8">
              <w:rPr>
                <w:rFonts w:ascii="Arial" w:hAnsi="Arial" w:cs="Arial"/>
                <w:sz w:val="24"/>
                <w:szCs w:val="24"/>
              </w:rPr>
              <w:br/>
            </w:r>
          </w:p>
          <w:p w14:paraId="682AA443"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And more recently there was a memorable trip to see Essex County Cricket arranged by Vice Chair, Richard Buckby to see the Essex Eagles in a 20/20 match.</w:t>
            </w:r>
            <w:r w:rsidRPr="00746AF8">
              <w:rPr>
                <w:rFonts w:ascii="Arial" w:hAnsi="Arial" w:cs="Arial"/>
                <w:sz w:val="24"/>
                <w:szCs w:val="24"/>
              </w:rPr>
              <w:br/>
            </w:r>
          </w:p>
          <w:p w14:paraId="46EC8238" w14:textId="77777777" w:rsidR="00746AF8" w:rsidRPr="00746AF8" w:rsidRDefault="00746AF8" w:rsidP="00746AF8">
            <w:pPr>
              <w:rPr>
                <w:rFonts w:ascii="Arial" w:hAnsi="Arial" w:cs="Arial"/>
                <w:sz w:val="24"/>
                <w:szCs w:val="24"/>
              </w:rPr>
            </w:pPr>
            <w:r w:rsidRPr="00746AF8">
              <w:rPr>
                <w:rFonts w:ascii="Arial" w:hAnsi="Arial" w:cs="Arial"/>
                <w:sz w:val="24"/>
                <w:szCs w:val="24"/>
              </w:rPr>
              <w:t>Overall, I believe the first six months of the Jammers Fans Association have been a positive one and the reasons why we created this group have proven to be worthwhile.</w:t>
            </w:r>
          </w:p>
          <w:p w14:paraId="668B7FBE" w14:textId="49C1B23B" w:rsidR="00746AF8" w:rsidRDefault="00746AF8" w:rsidP="00746AF8">
            <w:pPr>
              <w:rPr>
                <w:rFonts w:ascii="Arial" w:hAnsi="Arial" w:cs="Arial"/>
                <w:sz w:val="24"/>
                <w:szCs w:val="24"/>
              </w:rPr>
            </w:pPr>
            <w:r w:rsidRPr="00746AF8">
              <w:rPr>
                <w:rFonts w:ascii="Arial" w:hAnsi="Arial" w:cs="Arial"/>
                <w:sz w:val="24"/>
                <w:szCs w:val="24"/>
              </w:rPr>
              <w:t xml:space="preserve">Over the coming year, we will be looking to grow the Association further with some key targets, we as a </w:t>
            </w:r>
            <w:r w:rsidR="00E66679" w:rsidRPr="00746AF8">
              <w:rPr>
                <w:rFonts w:ascii="Arial" w:hAnsi="Arial" w:cs="Arial"/>
                <w:sz w:val="24"/>
                <w:szCs w:val="24"/>
              </w:rPr>
              <w:t>committee</w:t>
            </w:r>
            <w:r w:rsidRPr="00746AF8">
              <w:rPr>
                <w:rFonts w:ascii="Arial" w:hAnsi="Arial" w:cs="Arial"/>
                <w:sz w:val="24"/>
                <w:szCs w:val="24"/>
              </w:rPr>
              <w:t xml:space="preserve"> will be looking to achieve. Some of those include:</w:t>
            </w:r>
          </w:p>
          <w:p w14:paraId="71711A8C" w14:textId="77777777" w:rsidR="007A3981" w:rsidRPr="00746AF8" w:rsidRDefault="007A3981" w:rsidP="00746AF8">
            <w:pPr>
              <w:rPr>
                <w:rFonts w:ascii="Arial" w:hAnsi="Arial" w:cs="Arial"/>
                <w:sz w:val="24"/>
                <w:szCs w:val="24"/>
              </w:rPr>
            </w:pPr>
          </w:p>
          <w:p w14:paraId="10B08992"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Appointing charitable partners that meet our policy, helping to support the local community wherever possible.</w:t>
            </w:r>
            <w:r w:rsidRPr="00746AF8">
              <w:rPr>
                <w:rFonts w:ascii="Arial" w:hAnsi="Arial" w:cs="Arial"/>
                <w:sz w:val="24"/>
                <w:szCs w:val="24"/>
              </w:rPr>
              <w:br/>
            </w:r>
          </w:p>
          <w:p w14:paraId="5F9A6EF1"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Work with the football club to improve the match day experience both home and away from home, including coordinating away travel when feasible.</w:t>
            </w:r>
            <w:r w:rsidRPr="00746AF8">
              <w:rPr>
                <w:rFonts w:ascii="Arial" w:hAnsi="Arial" w:cs="Arial"/>
                <w:sz w:val="24"/>
                <w:szCs w:val="24"/>
              </w:rPr>
              <w:br/>
            </w:r>
          </w:p>
          <w:p w14:paraId="429F09A3"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 xml:space="preserve">Increase the Association’s membership, whilst increasing membership benefits such as additional discounts at various local retailers. </w:t>
            </w:r>
            <w:r w:rsidRPr="00746AF8">
              <w:rPr>
                <w:rFonts w:ascii="Arial" w:hAnsi="Arial" w:cs="Arial"/>
                <w:sz w:val="24"/>
                <w:szCs w:val="24"/>
              </w:rPr>
              <w:br/>
            </w:r>
          </w:p>
          <w:p w14:paraId="6A41963E" w14:textId="77777777" w:rsidR="00746AF8" w:rsidRP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Helping to grow attendances at home fixtures by promoting the football club in the local area via various methods such as leaflet drops and other local engagements.</w:t>
            </w:r>
            <w:r w:rsidRPr="00746AF8">
              <w:rPr>
                <w:rFonts w:ascii="Arial" w:hAnsi="Arial" w:cs="Arial"/>
                <w:sz w:val="24"/>
                <w:szCs w:val="24"/>
              </w:rPr>
              <w:br/>
            </w:r>
          </w:p>
          <w:p w14:paraId="712DB52B" w14:textId="1B18CB8F" w:rsidR="00746AF8" w:rsidRDefault="00746AF8" w:rsidP="00746AF8">
            <w:pPr>
              <w:pStyle w:val="ListParagraph"/>
              <w:numPr>
                <w:ilvl w:val="0"/>
                <w:numId w:val="10"/>
              </w:numPr>
              <w:rPr>
                <w:rFonts w:ascii="Arial" w:hAnsi="Arial" w:cs="Arial"/>
                <w:sz w:val="24"/>
                <w:szCs w:val="24"/>
              </w:rPr>
            </w:pPr>
            <w:r w:rsidRPr="00746AF8">
              <w:rPr>
                <w:rFonts w:ascii="Arial" w:hAnsi="Arial" w:cs="Arial"/>
                <w:sz w:val="24"/>
                <w:szCs w:val="24"/>
              </w:rPr>
              <w:t>Regularly achieve over two hundred monthly subscriptions in the monthly 100 club lottery.</w:t>
            </w:r>
          </w:p>
          <w:p w14:paraId="2145F81B" w14:textId="77777777" w:rsidR="00746AF8" w:rsidRPr="00746AF8" w:rsidRDefault="00746AF8" w:rsidP="00746AF8">
            <w:pPr>
              <w:pStyle w:val="ListParagraph"/>
              <w:numPr>
                <w:ilvl w:val="0"/>
                <w:numId w:val="10"/>
              </w:numPr>
              <w:rPr>
                <w:rFonts w:ascii="Arial" w:hAnsi="Arial" w:cs="Arial"/>
                <w:sz w:val="24"/>
                <w:szCs w:val="24"/>
              </w:rPr>
            </w:pPr>
          </w:p>
          <w:p w14:paraId="018C1B00" w14:textId="1B145217" w:rsidR="00746AF8" w:rsidRDefault="00746AF8" w:rsidP="00746AF8">
            <w:pPr>
              <w:rPr>
                <w:rFonts w:ascii="Arial" w:hAnsi="Arial" w:cs="Arial"/>
                <w:sz w:val="24"/>
                <w:szCs w:val="24"/>
              </w:rPr>
            </w:pPr>
            <w:r w:rsidRPr="00746AF8">
              <w:rPr>
                <w:rFonts w:ascii="Arial" w:hAnsi="Arial" w:cs="Arial"/>
                <w:sz w:val="24"/>
                <w:szCs w:val="24"/>
              </w:rPr>
              <w:t>In the immediate future, in partnership with the football club, we are having a volunteer day at the ground on the 2</w:t>
            </w:r>
            <w:r w:rsidRPr="00746AF8">
              <w:rPr>
                <w:rFonts w:ascii="Arial" w:hAnsi="Arial" w:cs="Arial"/>
                <w:sz w:val="24"/>
                <w:szCs w:val="24"/>
                <w:vertAlign w:val="superscript"/>
              </w:rPr>
              <w:t>nd</w:t>
            </w:r>
            <w:r w:rsidRPr="00746AF8">
              <w:rPr>
                <w:rFonts w:ascii="Arial" w:hAnsi="Arial" w:cs="Arial"/>
                <w:sz w:val="24"/>
                <w:szCs w:val="24"/>
              </w:rPr>
              <w:t xml:space="preserve"> and 9</w:t>
            </w:r>
            <w:r w:rsidRPr="00746AF8">
              <w:rPr>
                <w:rFonts w:ascii="Arial" w:hAnsi="Arial" w:cs="Arial"/>
                <w:sz w:val="24"/>
                <w:szCs w:val="24"/>
                <w:vertAlign w:val="superscript"/>
              </w:rPr>
              <w:t>th</w:t>
            </w:r>
            <w:r w:rsidRPr="00746AF8">
              <w:rPr>
                <w:rFonts w:ascii="Arial" w:hAnsi="Arial" w:cs="Arial"/>
                <w:sz w:val="24"/>
                <w:szCs w:val="24"/>
              </w:rPr>
              <w:t xml:space="preserve"> July to assist with getting the ground ready for the new have a chat with Richard Buckby this evening. The more volunteers we have on the days, the better.</w:t>
            </w:r>
          </w:p>
          <w:p w14:paraId="759DFF1D" w14:textId="77777777" w:rsidR="007A3981" w:rsidRPr="00746AF8" w:rsidRDefault="007A3981" w:rsidP="00746AF8">
            <w:pPr>
              <w:rPr>
                <w:rFonts w:ascii="Arial" w:hAnsi="Arial" w:cs="Arial"/>
                <w:sz w:val="24"/>
                <w:szCs w:val="24"/>
              </w:rPr>
            </w:pPr>
          </w:p>
          <w:p w14:paraId="5CD88700" w14:textId="61E59C4A" w:rsidR="00C5358A" w:rsidRPr="00746AF8" w:rsidRDefault="00746AF8" w:rsidP="00746AF8">
            <w:pPr>
              <w:rPr>
                <w:rFonts w:ascii="Arial" w:hAnsi="Arial" w:cs="Arial"/>
                <w:sz w:val="24"/>
                <w:szCs w:val="24"/>
                <w:lang w:val="en-US"/>
              </w:rPr>
            </w:pPr>
            <w:r w:rsidRPr="00746AF8">
              <w:rPr>
                <w:rFonts w:ascii="Arial" w:hAnsi="Arial" w:cs="Arial"/>
                <w:sz w:val="24"/>
                <w:szCs w:val="24"/>
              </w:rPr>
              <w:lastRenderedPageBreak/>
              <w:t xml:space="preserve">Subject to being re-elected as your Chair this evening, I am looking forward to taking the JFA forward </w:t>
            </w:r>
            <w:r w:rsidR="00E66679" w:rsidRPr="00746AF8">
              <w:rPr>
                <w:rFonts w:ascii="Arial" w:hAnsi="Arial" w:cs="Arial"/>
                <w:sz w:val="24"/>
                <w:szCs w:val="24"/>
              </w:rPr>
              <w:t>into</w:t>
            </w:r>
            <w:r w:rsidRPr="00746AF8">
              <w:rPr>
                <w:rFonts w:ascii="Arial" w:hAnsi="Arial" w:cs="Arial"/>
                <w:sz w:val="24"/>
                <w:szCs w:val="24"/>
              </w:rPr>
              <w:t xml:space="preserve"> what will hopefully be a successful 2022/23 season for our football club.</w:t>
            </w:r>
          </w:p>
          <w:p w14:paraId="3CCBEB90" w14:textId="1873545D" w:rsidR="009813C7" w:rsidRPr="00746AF8" w:rsidRDefault="009813C7" w:rsidP="009D25C9">
            <w:pPr>
              <w:rPr>
                <w:rFonts w:ascii="Arial" w:hAnsi="Arial" w:cs="Arial"/>
                <w:sz w:val="24"/>
                <w:szCs w:val="24"/>
                <w:lang w:val="en-US"/>
              </w:rPr>
            </w:pPr>
          </w:p>
        </w:tc>
        <w:tc>
          <w:tcPr>
            <w:tcW w:w="1417" w:type="dxa"/>
          </w:tcPr>
          <w:p w14:paraId="231D3A7B" w14:textId="6DF7A705" w:rsidR="009813C7" w:rsidRDefault="00402454" w:rsidP="00402454">
            <w:pPr>
              <w:jc w:val="center"/>
              <w:rPr>
                <w:rFonts w:ascii="Arial" w:hAnsi="Arial" w:cs="Arial"/>
                <w:sz w:val="24"/>
                <w:szCs w:val="24"/>
                <w:lang w:val="en-US"/>
              </w:rPr>
            </w:pPr>
            <w:r w:rsidRPr="00697AA8">
              <w:rPr>
                <w:rFonts w:ascii="Arial" w:hAnsi="Arial" w:cs="Arial"/>
                <w:sz w:val="24"/>
                <w:szCs w:val="24"/>
                <w:lang w:val="en-US"/>
              </w:rPr>
              <w:lastRenderedPageBreak/>
              <w:br/>
            </w:r>
          </w:p>
          <w:p w14:paraId="4068399D" w14:textId="41ADAECC" w:rsidR="00333886" w:rsidRPr="00697AA8" w:rsidRDefault="001C4D15" w:rsidP="001C4D15">
            <w:pPr>
              <w:jc w:val="center"/>
              <w:rPr>
                <w:rFonts w:ascii="Arial" w:hAnsi="Arial" w:cs="Arial"/>
                <w:sz w:val="24"/>
                <w:szCs w:val="24"/>
                <w:lang w:val="en-US"/>
              </w:rPr>
            </w:pPr>
            <w:r>
              <w:rPr>
                <w:rFonts w:ascii="Arial" w:hAnsi="Arial" w:cs="Arial"/>
                <w:sz w:val="24"/>
                <w:szCs w:val="24"/>
                <w:lang w:val="en-US"/>
              </w:rPr>
              <w:t>M</w:t>
            </w:r>
          </w:p>
          <w:p w14:paraId="52D3F4E5" w14:textId="7FCB5A10" w:rsidR="00333886" w:rsidRPr="00697AA8" w:rsidRDefault="00333886" w:rsidP="00333886">
            <w:pPr>
              <w:jc w:val="center"/>
              <w:rPr>
                <w:rFonts w:ascii="Arial" w:hAnsi="Arial" w:cs="Arial"/>
                <w:sz w:val="24"/>
                <w:szCs w:val="24"/>
                <w:lang w:val="en-US"/>
              </w:rPr>
            </w:pPr>
          </w:p>
        </w:tc>
      </w:tr>
    </w:tbl>
    <w:p w14:paraId="1DC16F6D" w14:textId="20DC6B23" w:rsidR="007A3981" w:rsidRDefault="007A3981"/>
    <w:tbl>
      <w:tblPr>
        <w:tblStyle w:val="TableGrid"/>
        <w:tblW w:w="10931"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931"/>
        <w:gridCol w:w="1417"/>
      </w:tblGrid>
      <w:tr w:rsidR="00697AA8" w:rsidRPr="00697AA8" w14:paraId="48889174" w14:textId="77777777" w:rsidTr="005D3228">
        <w:trPr>
          <w:trHeight w:val="340"/>
        </w:trPr>
        <w:tc>
          <w:tcPr>
            <w:tcW w:w="583" w:type="dxa"/>
          </w:tcPr>
          <w:p w14:paraId="0E74114D" w14:textId="57B389FC" w:rsidR="009813C7" w:rsidRPr="00697AA8" w:rsidRDefault="009813C7" w:rsidP="00A64479">
            <w:pPr>
              <w:pStyle w:val="ListParagraph"/>
              <w:numPr>
                <w:ilvl w:val="0"/>
                <w:numId w:val="5"/>
              </w:numPr>
              <w:ind w:left="360"/>
              <w:rPr>
                <w:rFonts w:ascii="Arial" w:hAnsi="Arial" w:cs="Arial"/>
                <w:sz w:val="28"/>
                <w:szCs w:val="28"/>
                <w:lang w:val="en-US"/>
              </w:rPr>
            </w:pPr>
          </w:p>
        </w:tc>
        <w:tc>
          <w:tcPr>
            <w:tcW w:w="8931" w:type="dxa"/>
          </w:tcPr>
          <w:p w14:paraId="7290524A" w14:textId="77777777" w:rsidR="007A3981" w:rsidRDefault="00A9604A" w:rsidP="00746AF8">
            <w:pPr>
              <w:rPr>
                <w:rFonts w:ascii="Arial" w:hAnsi="Arial" w:cs="Arial"/>
                <w:b/>
                <w:bCs/>
                <w:sz w:val="28"/>
                <w:szCs w:val="28"/>
                <w:lang w:val="en-US"/>
              </w:rPr>
            </w:pPr>
            <w:r w:rsidRPr="00A9604A">
              <w:rPr>
                <w:rFonts w:ascii="Arial" w:hAnsi="Arial" w:cs="Arial"/>
                <w:b/>
                <w:bCs/>
                <w:sz w:val="28"/>
                <w:szCs w:val="28"/>
                <w:lang w:val="en-US"/>
              </w:rPr>
              <w:t>Treasurers Report</w:t>
            </w:r>
          </w:p>
          <w:p w14:paraId="403E2BBC" w14:textId="77777777" w:rsidR="007A3981" w:rsidRDefault="007A3981" w:rsidP="00746AF8">
            <w:pPr>
              <w:rPr>
                <w:rFonts w:ascii="Arial" w:hAnsi="Arial" w:cs="Arial"/>
                <w:sz w:val="24"/>
                <w:szCs w:val="24"/>
                <w:lang w:val="en-US"/>
              </w:rPr>
            </w:pPr>
          </w:p>
          <w:p w14:paraId="34F7F099" w14:textId="718CC3BD" w:rsidR="007A3981" w:rsidRPr="007A3981" w:rsidRDefault="007A3981" w:rsidP="00746AF8">
            <w:pPr>
              <w:rPr>
                <w:rFonts w:ascii="Arial" w:hAnsi="Arial" w:cs="Arial"/>
                <w:sz w:val="24"/>
                <w:szCs w:val="24"/>
                <w:lang w:val="en-US"/>
              </w:rPr>
            </w:pPr>
            <w:r>
              <w:rPr>
                <w:rFonts w:ascii="Arial" w:hAnsi="Arial" w:cs="Arial"/>
                <w:sz w:val="24"/>
                <w:szCs w:val="24"/>
                <w:lang w:val="en-US"/>
              </w:rPr>
              <w:t>Report written by AK:</w:t>
            </w:r>
          </w:p>
          <w:p w14:paraId="5EEC805A" w14:textId="25B1E702" w:rsidR="00746AF8" w:rsidRDefault="00B15823" w:rsidP="00746AF8">
            <w:pPr>
              <w:rPr>
                <w:rFonts w:ascii="Arial" w:hAnsi="Arial" w:cs="Arial"/>
                <w:sz w:val="24"/>
                <w:szCs w:val="24"/>
              </w:rPr>
            </w:pPr>
            <w:r w:rsidRPr="00697AA8">
              <w:rPr>
                <w:rFonts w:ascii="Arial" w:hAnsi="Arial" w:cs="Arial"/>
                <w:sz w:val="28"/>
                <w:szCs w:val="28"/>
                <w:lang w:val="en-US"/>
              </w:rPr>
              <w:br/>
            </w:r>
            <w:r w:rsidR="00746AF8" w:rsidRPr="00C64D15">
              <w:rPr>
                <w:rFonts w:ascii="Arial" w:hAnsi="Arial" w:cs="Arial"/>
                <w:sz w:val="24"/>
                <w:szCs w:val="24"/>
              </w:rPr>
              <w:t>We opened our account with a legacy deposit of £487 and as at 31</w:t>
            </w:r>
            <w:r w:rsidR="00746AF8" w:rsidRPr="00C64D15">
              <w:rPr>
                <w:rFonts w:ascii="Arial" w:hAnsi="Arial" w:cs="Arial"/>
                <w:sz w:val="24"/>
                <w:szCs w:val="24"/>
                <w:vertAlign w:val="superscript"/>
              </w:rPr>
              <w:t>st</w:t>
            </w:r>
            <w:r w:rsidR="00746AF8" w:rsidRPr="00C64D15">
              <w:rPr>
                <w:rFonts w:ascii="Arial" w:hAnsi="Arial" w:cs="Arial"/>
                <w:sz w:val="24"/>
                <w:szCs w:val="24"/>
              </w:rPr>
              <w:t xml:space="preserve"> March were standing with an account balance of £591.</w:t>
            </w:r>
          </w:p>
          <w:p w14:paraId="41ED7DF5" w14:textId="77777777" w:rsidR="007A3981" w:rsidRPr="00C64D15" w:rsidRDefault="007A3981" w:rsidP="00746AF8">
            <w:pPr>
              <w:rPr>
                <w:rFonts w:ascii="Arial" w:hAnsi="Arial" w:cs="Arial"/>
                <w:sz w:val="24"/>
                <w:szCs w:val="24"/>
              </w:rPr>
            </w:pPr>
          </w:p>
          <w:p w14:paraId="3204E24D" w14:textId="77777777" w:rsidR="00746AF8" w:rsidRPr="00C64D15" w:rsidRDefault="00746AF8" w:rsidP="00746AF8">
            <w:pPr>
              <w:rPr>
                <w:rFonts w:ascii="Arial" w:hAnsi="Arial" w:cs="Arial"/>
                <w:sz w:val="24"/>
                <w:szCs w:val="24"/>
              </w:rPr>
            </w:pPr>
            <w:r w:rsidRPr="00C64D15">
              <w:rPr>
                <w:rFonts w:ascii="Arial" w:hAnsi="Arial" w:cs="Arial"/>
                <w:sz w:val="24"/>
                <w:szCs w:val="24"/>
              </w:rPr>
              <w:t>Account balance is broken down as per below:</w:t>
            </w:r>
          </w:p>
          <w:p w14:paraId="006A6324" w14:textId="77777777" w:rsidR="00746AF8" w:rsidRPr="00C64D15" w:rsidRDefault="00746AF8" w:rsidP="00746AF8">
            <w:pPr>
              <w:rPr>
                <w:rFonts w:ascii="Arial" w:hAnsi="Arial" w:cs="Arial"/>
                <w:sz w:val="24"/>
                <w:szCs w:val="24"/>
              </w:rPr>
            </w:pPr>
            <w:r w:rsidRPr="00C64D15">
              <w:rPr>
                <w:rFonts w:ascii="Arial" w:hAnsi="Arial" w:cs="Arial"/>
                <w:noProof/>
                <w:sz w:val="24"/>
                <w:szCs w:val="24"/>
              </w:rPr>
              <w:drawing>
                <wp:inline distT="0" distB="0" distL="0" distR="0" wp14:anchorId="38B93228" wp14:editId="33C5FCC0">
                  <wp:extent cx="3290546" cy="329565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7657" cy="3302772"/>
                          </a:xfrm>
                          <a:prstGeom prst="rect">
                            <a:avLst/>
                          </a:prstGeom>
                          <a:noFill/>
                          <a:ln>
                            <a:noFill/>
                          </a:ln>
                        </pic:spPr>
                      </pic:pic>
                    </a:graphicData>
                  </a:graphic>
                </wp:inline>
              </w:drawing>
            </w:r>
          </w:p>
          <w:p w14:paraId="4B606575" w14:textId="77777777" w:rsidR="00746AF8" w:rsidRDefault="00746AF8" w:rsidP="00746AF8">
            <w:pPr>
              <w:jc w:val="both"/>
              <w:rPr>
                <w:rFonts w:ascii="Arial" w:hAnsi="Arial" w:cs="Arial"/>
                <w:sz w:val="24"/>
                <w:szCs w:val="24"/>
              </w:rPr>
            </w:pPr>
          </w:p>
          <w:p w14:paraId="0C6A1447" w14:textId="79624E3D" w:rsidR="00746AF8" w:rsidRPr="00C64D15" w:rsidRDefault="00746AF8" w:rsidP="00746AF8">
            <w:pPr>
              <w:jc w:val="both"/>
              <w:rPr>
                <w:rFonts w:ascii="Arial" w:hAnsi="Arial" w:cs="Arial"/>
                <w:sz w:val="24"/>
                <w:szCs w:val="24"/>
              </w:rPr>
            </w:pPr>
            <w:r w:rsidRPr="00C64D15">
              <w:rPr>
                <w:rFonts w:ascii="Arial" w:hAnsi="Arial" w:cs="Arial"/>
                <w:sz w:val="24"/>
                <w:szCs w:val="24"/>
              </w:rPr>
              <w:t>Badges were paid for on 1</w:t>
            </w:r>
            <w:r w:rsidRPr="00C64D15">
              <w:rPr>
                <w:rFonts w:ascii="Arial" w:hAnsi="Arial" w:cs="Arial"/>
                <w:sz w:val="24"/>
                <w:szCs w:val="24"/>
                <w:vertAlign w:val="superscript"/>
              </w:rPr>
              <w:t>st</w:t>
            </w:r>
            <w:r w:rsidRPr="00C64D15">
              <w:rPr>
                <w:rFonts w:ascii="Arial" w:hAnsi="Arial" w:cs="Arial"/>
                <w:sz w:val="24"/>
                <w:szCs w:val="24"/>
              </w:rPr>
              <w:t xml:space="preserve"> April 2022.</w:t>
            </w:r>
          </w:p>
          <w:p w14:paraId="032B22BB" w14:textId="77777777" w:rsidR="00746AF8" w:rsidRDefault="00746AF8" w:rsidP="00746AF8">
            <w:pPr>
              <w:jc w:val="both"/>
              <w:rPr>
                <w:rFonts w:ascii="Arial" w:hAnsi="Arial" w:cs="Arial"/>
                <w:sz w:val="24"/>
                <w:szCs w:val="24"/>
              </w:rPr>
            </w:pPr>
          </w:p>
          <w:p w14:paraId="5C98A41C" w14:textId="2DA08C17" w:rsidR="00746AF8" w:rsidRPr="00C64D15" w:rsidRDefault="00746AF8" w:rsidP="00746AF8">
            <w:pPr>
              <w:jc w:val="both"/>
              <w:rPr>
                <w:rFonts w:ascii="Arial" w:hAnsi="Arial" w:cs="Arial"/>
                <w:sz w:val="24"/>
                <w:szCs w:val="24"/>
              </w:rPr>
            </w:pPr>
            <w:r w:rsidRPr="00C64D15">
              <w:rPr>
                <w:rFonts w:ascii="Arial" w:hAnsi="Arial" w:cs="Arial"/>
                <w:sz w:val="24"/>
                <w:szCs w:val="24"/>
              </w:rPr>
              <w:t>Membership fees have helped us secure JFA merchandise stock, pay for our advertising board at the ground, website hosting fees and design/print costs.</w:t>
            </w:r>
          </w:p>
          <w:p w14:paraId="349DD41E" w14:textId="77777777" w:rsidR="00746AF8" w:rsidRDefault="00746AF8" w:rsidP="00746AF8">
            <w:pPr>
              <w:jc w:val="both"/>
              <w:rPr>
                <w:rFonts w:ascii="Arial" w:hAnsi="Arial" w:cs="Arial"/>
                <w:sz w:val="24"/>
                <w:szCs w:val="24"/>
              </w:rPr>
            </w:pPr>
          </w:p>
          <w:p w14:paraId="66DCB3FA" w14:textId="28E00147" w:rsidR="00746AF8" w:rsidRPr="00C64D15" w:rsidRDefault="00746AF8" w:rsidP="00746AF8">
            <w:pPr>
              <w:jc w:val="both"/>
              <w:rPr>
                <w:rFonts w:ascii="Arial" w:hAnsi="Arial" w:cs="Arial"/>
                <w:sz w:val="24"/>
                <w:szCs w:val="24"/>
              </w:rPr>
            </w:pPr>
            <w:r w:rsidRPr="00C64D15">
              <w:rPr>
                <w:rFonts w:ascii="Arial" w:hAnsi="Arial" w:cs="Arial"/>
                <w:sz w:val="24"/>
                <w:szCs w:val="24"/>
              </w:rPr>
              <w:t>I can report a sound basis on which to spring forward our first full JFA year during the 2022/23 season.</w:t>
            </w:r>
          </w:p>
          <w:p w14:paraId="02914BE2" w14:textId="77777777" w:rsidR="00746AF8" w:rsidRDefault="00746AF8" w:rsidP="00746AF8">
            <w:pPr>
              <w:jc w:val="both"/>
              <w:rPr>
                <w:rFonts w:ascii="Arial" w:hAnsi="Arial" w:cs="Arial"/>
                <w:sz w:val="24"/>
                <w:szCs w:val="24"/>
              </w:rPr>
            </w:pPr>
          </w:p>
          <w:p w14:paraId="57F3C56C" w14:textId="25DF4CC8" w:rsidR="00746AF8" w:rsidRPr="00697AA8" w:rsidRDefault="00746AF8" w:rsidP="00746AF8">
            <w:pPr>
              <w:jc w:val="both"/>
              <w:rPr>
                <w:rFonts w:ascii="Arial" w:hAnsi="Arial" w:cs="Arial"/>
                <w:sz w:val="28"/>
                <w:szCs w:val="28"/>
                <w:lang w:val="en-US"/>
              </w:rPr>
            </w:pPr>
            <w:r w:rsidRPr="00C64D15">
              <w:rPr>
                <w:rFonts w:ascii="Arial" w:hAnsi="Arial" w:cs="Arial"/>
                <w:sz w:val="24"/>
                <w:szCs w:val="24"/>
              </w:rPr>
              <w:t>I can report for the record the June balance was £509 as we paid for the badges and the excellent engraved trophies, we presented at the awards ceremony during the last home game</w:t>
            </w:r>
            <w:r>
              <w:rPr>
                <w:rFonts w:ascii="Arial" w:hAnsi="Arial" w:cs="Arial"/>
                <w:sz w:val="24"/>
                <w:szCs w:val="24"/>
              </w:rPr>
              <w:t xml:space="preserve"> of the 2021/22 season</w:t>
            </w:r>
            <w:r w:rsidRPr="00C64D15">
              <w:rPr>
                <w:rFonts w:ascii="Arial" w:hAnsi="Arial" w:cs="Arial"/>
                <w:sz w:val="24"/>
                <w:szCs w:val="24"/>
              </w:rPr>
              <w:t>.</w:t>
            </w:r>
          </w:p>
          <w:p w14:paraId="1541E9E6" w14:textId="77777777" w:rsidR="009813C7" w:rsidRDefault="009813C7" w:rsidP="00746AF8">
            <w:pPr>
              <w:rPr>
                <w:rFonts w:ascii="Arial" w:hAnsi="Arial" w:cs="Arial"/>
                <w:sz w:val="28"/>
                <w:szCs w:val="28"/>
                <w:lang w:val="en-US"/>
              </w:rPr>
            </w:pPr>
          </w:p>
          <w:p w14:paraId="2FD86C3B" w14:textId="77777777" w:rsidR="007A3981" w:rsidRDefault="007A3981" w:rsidP="00746AF8">
            <w:pPr>
              <w:rPr>
                <w:rFonts w:ascii="Arial" w:hAnsi="Arial" w:cs="Arial"/>
                <w:sz w:val="28"/>
                <w:szCs w:val="28"/>
                <w:lang w:val="en-US"/>
              </w:rPr>
            </w:pPr>
          </w:p>
          <w:p w14:paraId="13DF4B06" w14:textId="77777777" w:rsidR="007A3981" w:rsidRDefault="007A3981" w:rsidP="00746AF8">
            <w:pPr>
              <w:rPr>
                <w:rFonts w:ascii="Arial" w:hAnsi="Arial" w:cs="Arial"/>
                <w:sz w:val="28"/>
                <w:szCs w:val="28"/>
                <w:lang w:val="en-US"/>
              </w:rPr>
            </w:pPr>
          </w:p>
          <w:p w14:paraId="2E60FB6A" w14:textId="1CBCD90B" w:rsidR="007A3981" w:rsidRPr="00697AA8" w:rsidRDefault="007A3981" w:rsidP="00746AF8">
            <w:pPr>
              <w:rPr>
                <w:rFonts w:ascii="Arial" w:hAnsi="Arial" w:cs="Arial"/>
                <w:sz w:val="28"/>
                <w:szCs w:val="28"/>
                <w:lang w:val="en-US"/>
              </w:rPr>
            </w:pPr>
          </w:p>
        </w:tc>
        <w:tc>
          <w:tcPr>
            <w:tcW w:w="1417" w:type="dxa"/>
          </w:tcPr>
          <w:p w14:paraId="6E4E7513" w14:textId="77777777" w:rsidR="005D3228" w:rsidRPr="00697AA8" w:rsidRDefault="005D3228" w:rsidP="001C4D15">
            <w:pPr>
              <w:rPr>
                <w:rFonts w:ascii="Arial" w:hAnsi="Arial" w:cs="Arial"/>
                <w:sz w:val="24"/>
                <w:szCs w:val="24"/>
                <w:lang w:val="en-US"/>
              </w:rPr>
            </w:pPr>
          </w:p>
          <w:p w14:paraId="4BFEDB45" w14:textId="52EE3923" w:rsidR="009813C7" w:rsidRPr="00697AA8" w:rsidRDefault="00B15823" w:rsidP="005D3228">
            <w:pPr>
              <w:jc w:val="center"/>
              <w:rPr>
                <w:rFonts w:ascii="Arial" w:hAnsi="Arial" w:cs="Arial"/>
                <w:sz w:val="24"/>
                <w:szCs w:val="24"/>
                <w:lang w:val="en-US"/>
              </w:rPr>
            </w:pPr>
            <w:r w:rsidRPr="00697AA8">
              <w:rPr>
                <w:rFonts w:ascii="Arial" w:hAnsi="Arial" w:cs="Arial"/>
                <w:sz w:val="24"/>
                <w:szCs w:val="24"/>
                <w:lang w:val="en-US"/>
              </w:rPr>
              <w:t>M</w:t>
            </w:r>
          </w:p>
          <w:p w14:paraId="0DEF709D" w14:textId="4E5A0485" w:rsidR="005D3228" w:rsidRPr="00697AA8" w:rsidRDefault="005D3228" w:rsidP="006C137A">
            <w:pPr>
              <w:rPr>
                <w:rFonts w:ascii="Arial" w:hAnsi="Arial" w:cs="Arial"/>
                <w:sz w:val="24"/>
                <w:szCs w:val="24"/>
                <w:lang w:val="en-US"/>
              </w:rPr>
            </w:pPr>
          </w:p>
          <w:p w14:paraId="2BD21D1F" w14:textId="77777777" w:rsidR="009813C7" w:rsidRDefault="009813C7" w:rsidP="005D3228">
            <w:pPr>
              <w:jc w:val="center"/>
              <w:rPr>
                <w:rFonts w:ascii="Arial" w:hAnsi="Arial" w:cs="Arial"/>
                <w:sz w:val="24"/>
                <w:szCs w:val="24"/>
                <w:lang w:val="en-US"/>
              </w:rPr>
            </w:pPr>
          </w:p>
          <w:p w14:paraId="314EDA26" w14:textId="77777777" w:rsidR="00EE6038" w:rsidRDefault="00EE6038" w:rsidP="005D3228">
            <w:pPr>
              <w:jc w:val="center"/>
              <w:rPr>
                <w:rFonts w:ascii="Arial" w:hAnsi="Arial" w:cs="Arial"/>
                <w:sz w:val="24"/>
                <w:szCs w:val="24"/>
                <w:lang w:val="en-US"/>
              </w:rPr>
            </w:pPr>
          </w:p>
          <w:p w14:paraId="422639BB" w14:textId="77777777" w:rsidR="00EE6038" w:rsidRDefault="00EE6038" w:rsidP="005D3228">
            <w:pPr>
              <w:jc w:val="center"/>
              <w:rPr>
                <w:rFonts w:ascii="Arial" w:hAnsi="Arial" w:cs="Arial"/>
                <w:sz w:val="24"/>
                <w:szCs w:val="24"/>
                <w:lang w:val="en-US"/>
              </w:rPr>
            </w:pPr>
          </w:p>
          <w:p w14:paraId="3829EDA1" w14:textId="77777777" w:rsidR="00EE6038" w:rsidRDefault="00EE6038" w:rsidP="005D3228">
            <w:pPr>
              <w:jc w:val="center"/>
              <w:rPr>
                <w:rFonts w:ascii="Arial" w:hAnsi="Arial" w:cs="Arial"/>
                <w:sz w:val="24"/>
                <w:szCs w:val="24"/>
                <w:lang w:val="en-US"/>
              </w:rPr>
            </w:pPr>
          </w:p>
          <w:p w14:paraId="5468B09C" w14:textId="77777777" w:rsidR="00EE6038" w:rsidRDefault="00EE6038" w:rsidP="005D3228">
            <w:pPr>
              <w:jc w:val="center"/>
              <w:rPr>
                <w:rFonts w:ascii="Arial" w:hAnsi="Arial" w:cs="Arial"/>
                <w:sz w:val="24"/>
                <w:szCs w:val="24"/>
                <w:lang w:val="en-US"/>
              </w:rPr>
            </w:pPr>
          </w:p>
          <w:p w14:paraId="3901CA03" w14:textId="77777777" w:rsidR="00EE6038" w:rsidRDefault="00EE6038" w:rsidP="005D3228">
            <w:pPr>
              <w:jc w:val="center"/>
              <w:rPr>
                <w:rFonts w:ascii="Arial" w:hAnsi="Arial" w:cs="Arial"/>
                <w:sz w:val="24"/>
                <w:szCs w:val="24"/>
                <w:lang w:val="en-US"/>
              </w:rPr>
            </w:pPr>
          </w:p>
          <w:p w14:paraId="30C8A9CD" w14:textId="77777777" w:rsidR="00EE6038" w:rsidRDefault="00EE6038" w:rsidP="005D3228">
            <w:pPr>
              <w:jc w:val="center"/>
              <w:rPr>
                <w:rFonts w:ascii="Arial" w:hAnsi="Arial" w:cs="Arial"/>
                <w:sz w:val="24"/>
                <w:szCs w:val="24"/>
                <w:lang w:val="en-US"/>
              </w:rPr>
            </w:pPr>
          </w:p>
          <w:p w14:paraId="78E24124" w14:textId="77777777" w:rsidR="00EE6038" w:rsidRDefault="00EE6038" w:rsidP="005D3228">
            <w:pPr>
              <w:jc w:val="center"/>
              <w:rPr>
                <w:rFonts w:ascii="Arial" w:hAnsi="Arial" w:cs="Arial"/>
                <w:sz w:val="24"/>
                <w:szCs w:val="24"/>
                <w:lang w:val="en-US"/>
              </w:rPr>
            </w:pPr>
          </w:p>
          <w:p w14:paraId="1B21DB77" w14:textId="77777777" w:rsidR="00EE6038" w:rsidRDefault="00EE6038" w:rsidP="005D3228">
            <w:pPr>
              <w:jc w:val="center"/>
              <w:rPr>
                <w:rFonts w:ascii="Arial" w:hAnsi="Arial" w:cs="Arial"/>
                <w:sz w:val="24"/>
                <w:szCs w:val="24"/>
                <w:lang w:val="en-US"/>
              </w:rPr>
            </w:pPr>
          </w:p>
          <w:p w14:paraId="30205C01" w14:textId="77777777" w:rsidR="00EE6038" w:rsidRDefault="00EE6038" w:rsidP="005D3228">
            <w:pPr>
              <w:jc w:val="center"/>
              <w:rPr>
                <w:rFonts w:ascii="Arial" w:hAnsi="Arial" w:cs="Arial"/>
                <w:sz w:val="24"/>
                <w:szCs w:val="24"/>
                <w:lang w:val="en-US"/>
              </w:rPr>
            </w:pPr>
          </w:p>
          <w:p w14:paraId="2A61C3C2" w14:textId="77777777" w:rsidR="00EE6038" w:rsidRDefault="00EE6038" w:rsidP="005D3228">
            <w:pPr>
              <w:jc w:val="center"/>
              <w:rPr>
                <w:rFonts w:ascii="Arial" w:hAnsi="Arial" w:cs="Arial"/>
                <w:sz w:val="24"/>
                <w:szCs w:val="24"/>
                <w:lang w:val="en-US"/>
              </w:rPr>
            </w:pPr>
          </w:p>
          <w:p w14:paraId="225154E5" w14:textId="77777777" w:rsidR="00EE6038" w:rsidRDefault="00EE6038" w:rsidP="005D3228">
            <w:pPr>
              <w:jc w:val="center"/>
              <w:rPr>
                <w:rFonts w:ascii="Arial" w:hAnsi="Arial" w:cs="Arial"/>
                <w:sz w:val="24"/>
                <w:szCs w:val="24"/>
                <w:lang w:val="en-US"/>
              </w:rPr>
            </w:pPr>
          </w:p>
          <w:p w14:paraId="20610665" w14:textId="77777777" w:rsidR="00EE6038" w:rsidRDefault="00EE6038" w:rsidP="005D3228">
            <w:pPr>
              <w:jc w:val="center"/>
              <w:rPr>
                <w:rFonts w:ascii="Arial" w:hAnsi="Arial" w:cs="Arial"/>
                <w:sz w:val="24"/>
                <w:szCs w:val="24"/>
                <w:lang w:val="en-US"/>
              </w:rPr>
            </w:pPr>
          </w:p>
          <w:p w14:paraId="22977D5B" w14:textId="77777777" w:rsidR="00EE6038" w:rsidRDefault="00EE6038" w:rsidP="005D3228">
            <w:pPr>
              <w:jc w:val="center"/>
              <w:rPr>
                <w:rFonts w:ascii="Arial" w:hAnsi="Arial" w:cs="Arial"/>
                <w:sz w:val="24"/>
                <w:szCs w:val="24"/>
                <w:lang w:val="en-US"/>
              </w:rPr>
            </w:pPr>
          </w:p>
          <w:p w14:paraId="24A74348" w14:textId="77777777" w:rsidR="00EE6038" w:rsidRDefault="00EE6038" w:rsidP="005D3228">
            <w:pPr>
              <w:jc w:val="center"/>
              <w:rPr>
                <w:rFonts w:ascii="Arial" w:hAnsi="Arial" w:cs="Arial"/>
                <w:sz w:val="24"/>
                <w:szCs w:val="24"/>
                <w:lang w:val="en-US"/>
              </w:rPr>
            </w:pPr>
          </w:p>
          <w:p w14:paraId="32F17AE6" w14:textId="77777777" w:rsidR="00EE6038" w:rsidRDefault="00EE6038" w:rsidP="005D3228">
            <w:pPr>
              <w:jc w:val="center"/>
              <w:rPr>
                <w:rFonts w:ascii="Arial" w:hAnsi="Arial" w:cs="Arial"/>
                <w:sz w:val="24"/>
                <w:szCs w:val="24"/>
                <w:lang w:val="en-US"/>
              </w:rPr>
            </w:pPr>
          </w:p>
          <w:p w14:paraId="4E53677C" w14:textId="77777777" w:rsidR="00EE6038" w:rsidRDefault="00EE6038" w:rsidP="005D3228">
            <w:pPr>
              <w:jc w:val="center"/>
              <w:rPr>
                <w:rFonts w:ascii="Arial" w:hAnsi="Arial" w:cs="Arial"/>
                <w:sz w:val="24"/>
                <w:szCs w:val="24"/>
                <w:lang w:val="en-US"/>
              </w:rPr>
            </w:pPr>
          </w:p>
          <w:p w14:paraId="0A1BBAA9" w14:textId="77777777" w:rsidR="00EE6038" w:rsidRDefault="00EE6038" w:rsidP="005D3228">
            <w:pPr>
              <w:jc w:val="center"/>
              <w:rPr>
                <w:rFonts w:ascii="Arial" w:hAnsi="Arial" w:cs="Arial"/>
                <w:sz w:val="24"/>
                <w:szCs w:val="24"/>
                <w:lang w:val="en-US"/>
              </w:rPr>
            </w:pPr>
          </w:p>
          <w:p w14:paraId="4A4CFC71" w14:textId="77777777" w:rsidR="00EE6038" w:rsidRDefault="00EE6038" w:rsidP="005D3228">
            <w:pPr>
              <w:jc w:val="center"/>
              <w:rPr>
                <w:rFonts w:ascii="Arial" w:hAnsi="Arial" w:cs="Arial"/>
                <w:sz w:val="24"/>
                <w:szCs w:val="24"/>
                <w:lang w:val="en-US"/>
              </w:rPr>
            </w:pPr>
          </w:p>
          <w:p w14:paraId="13ACA3CB" w14:textId="77777777" w:rsidR="00EE6038" w:rsidRDefault="00EE6038" w:rsidP="005D3228">
            <w:pPr>
              <w:jc w:val="center"/>
              <w:rPr>
                <w:rFonts w:ascii="Arial" w:hAnsi="Arial" w:cs="Arial"/>
                <w:sz w:val="24"/>
                <w:szCs w:val="24"/>
                <w:lang w:val="en-US"/>
              </w:rPr>
            </w:pPr>
          </w:p>
          <w:p w14:paraId="650B9111" w14:textId="77777777" w:rsidR="00EE6038" w:rsidRDefault="00EE6038" w:rsidP="005D3228">
            <w:pPr>
              <w:jc w:val="center"/>
              <w:rPr>
                <w:rFonts w:ascii="Arial" w:hAnsi="Arial" w:cs="Arial"/>
                <w:sz w:val="24"/>
                <w:szCs w:val="24"/>
                <w:lang w:val="en-US"/>
              </w:rPr>
            </w:pPr>
          </w:p>
          <w:p w14:paraId="49610150" w14:textId="77777777" w:rsidR="00EE6038" w:rsidRDefault="00EE6038" w:rsidP="005D3228">
            <w:pPr>
              <w:jc w:val="center"/>
              <w:rPr>
                <w:rFonts w:ascii="Arial" w:hAnsi="Arial" w:cs="Arial"/>
                <w:sz w:val="24"/>
                <w:szCs w:val="24"/>
                <w:lang w:val="en-US"/>
              </w:rPr>
            </w:pPr>
          </w:p>
          <w:p w14:paraId="1D02750A" w14:textId="77777777" w:rsidR="00EE6038" w:rsidRDefault="00EE6038" w:rsidP="005D3228">
            <w:pPr>
              <w:jc w:val="center"/>
              <w:rPr>
                <w:rFonts w:ascii="Arial" w:hAnsi="Arial" w:cs="Arial"/>
                <w:sz w:val="24"/>
                <w:szCs w:val="24"/>
                <w:lang w:val="en-US"/>
              </w:rPr>
            </w:pPr>
          </w:p>
          <w:p w14:paraId="711F798B" w14:textId="77777777" w:rsidR="00EE6038" w:rsidRDefault="00EE6038" w:rsidP="005D3228">
            <w:pPr>
              <w:jc w:val="center"/>
              <w:rPr>
                <w:rFonts w:ascii="Arial" w:hAnsi="Arial" w:cs="Arial"/>
                <w:sz w:val="24"/>
                <w:szCs w:val="24"/>
                <w:lang w:val="en-US"/>
              </w:rPr>
            </w:pPr>
          </w:p>
          <w:p w14:paraId="4E42DFBD" w14:textId="77777777" w:rsidR="00EE6038" w:rsidRDefault="00EE6038" w:rsidP="005D3228">
            <w:pPr>
              <w:jc w:val="center"/>
              <w:rPr>
                <w:rFonts w:ascii="Arial" w:hAnsi="Arial" w:cs="Arial"/>
                <w:sz w:val="24"/>
                <w:szCs w:val="24"/>
                <w:lang w:val="en-US"/>
              </w:rPr>
            </w:pPr>
          </w:p>
          <w:p w14:paraId="4AD1CFDE" w14:textId="77777777" w:rsidR="00EE6038" w:rsidRDefault="00EE6038" w:rsidP="005D3228">
            <w:pPr>
              <w:jc w:val="center"/>
              <w:rPr>
                <w:rFonts w:ascii="Arial" w:hAnsi="Arial" w:cs="Arial"/>
                <w:sz w:val="24"/>
                <w:szCs w:val="24"/>
                <w:lang w:val="en-US"/>
              </w:rPr>
            </w:pPr>
          </w:p>
          <w:p w14:paraId="66F49053" w14:textId="77777777" w:rsidR="00EE6038" w:rsidRDefault="00EE6038" w:rsidP="005D3228">
            <w:pPr>
              <w:jc w:val="center"/>
              <w:rPr>
                <w:rFonts w:ascii="Arial" w:hAnsi="Arial" w:cs="Arial"/>
                <w:sz w:val="24"/>
                <w:szCs w:val="24"/>
                <w:lang w:val="en-US"/>
              </w:rPr>
            </w:pPr>
          </w:p>
          <w:p w14:paraId="0B3F57E9" w14:textId="77777777" w:rsidR="00EE6038" w:rsidRDefault="00EE6038" w:rsidP="005D3228">
            <w:pPr>
              <w:jc w:val="center"/>
              <w:rPr>
                <w:rFonts w:ascii="Arial" w:hAnsi="Arial" w:cs="Arial"/>
                <w:sz w:val="24"/>
                <w:szCs w:val="24"/>
                <w:lang w:val="en-US"/>
              </w:rPr>
            </w:pPr>
          </w:p>
          <w:p w14:paraId="0EF8DE3A" w14:textId="77777777" w:rsidR="00EE6038" w:rsidRDefault="00EE6038" w:rsidP="005D3228">
            <w:pPr>
              <w:jc w:val="center"/>
              <w:rPr>
                <w:rFonts w:ascii="Arial" w:hAnsi="Arial" w:cs="Arial"/>
                <w:sz w:val="24"/>
                <w:szCs w:val="24"/>
                <w:lang w:val="en-US"/>
              </w:rPr>
            </w:pPr>
          </w:p>
          <w:p w14:paraId="4180C6B3" w14:textId="77777777" w:rsidR="00EE6038" w:rsidRDefault="00EE6038" w:rsidP="005D3228">
            <w:pPr>
              <w:jc w:val="center"/>
              <w:rPr>
                <w:rFonts w:ascii="Arial" w:hAnsi="Arial" w:cs="Arial"/>
                <w:sz w:val="24"/>
                <w:szCs w:val="24"/>
                <w:lang w:val="en-US"/>
              </w:rPr>
            </w:pPr>
          </w:p>
          <w:p w14:paraId="15DF0E88" w14:textId="77777777" w:rsidR="00EE6038" w:rsidRDefault="00EE6038" w:rsidP="005D3228">
            <w:pPr>
              <w:jc w:val="center"/>
              <w:rPr>
                <w:rFonts w:ascii="Arial" w:hAnsi="Arial" w:cs="Arial"/>
                <w:sz w:val="24"/>
                <w:szCs w:val="24"/>
                <w:lang w:val="en-US"/>
              </w:rPr>
            </w:pPr>
          </w:p>
          <w:p w14:paraId="2B77A834" w14:textId="77777777" w:rsidR="00EE6038" w:rsidRDefault="00EE6038" w:rsidP="005D3228">
            <w:pPr>
              <w:jc w:val="center"/>
              <w:rPr>
                <w:rFonts w:ascii="Arial" w:hAnsi="Arial" w:cs="Arial"/>
                <w:sz w:val="24"/>
                <w:szCs w:val="24"/>
                <w:lang w:val="en-US"/>
              </w:rPr>
            </w:pPr>
          </w:p>
          <w:p w14:paraId="5234D105" w14:textId="77777777" w:rsidR="00EE6038" w:rsidRDefault="00EE6038" w:rsidP="005D3228">
            <w:pPr>
              <w:jc w:val="center"/>
              <w:rPr>
                <w:rFonts w:ascii="Arial" w:hAnsi="Arial" w:cs="Arial"/>
                <w:sz w:val="24"/>
                <w:szCs w:val="24"/>
                <w:lang w:val="en-US"/>
              </w:rPr>
            </w:pPr>
          </w:p>
          <w:p w14:paraId="6BA5F74E" w14:textId="77777777" w:rsidR="00EE6038" w:rsidRDefault="00EE6038" w:rsidP="005D3228">
            <w:pPr>
              <w:jc w:val="center"/>
              <w:rPr>
                <w:rFonts w:ascii="Arial" w:hAnsi="Arial" w:cs="Arial"/>
                <w:sz w:val="24"/>
                <w:szCs w:val="24"/>
                <w:lang w:val="en-US"/>
              </w:rPr>
            </w:pPr>
          </w:p>
          <w:p w14:paraId="71B86C54" w14:textId="77777777" w:rsidR="00EE6038" w:rsidRDefault="00EE6038" w:rsidP="005D3228">
            <w:pPr>
              <w:jc w:val="center"/>
              <w:rPr>
                <w:rFonts w:ascii="Arial" w:hAnsi="Arial" w:cs="Arial"/>
                <w:sz w:val="24"/>
                <w:szCs w:val="24"/>
                <w:lang w:val="en-US"/>
              </w:rPr>
            </w:pPr>
          </w:p>
          <w:p w14:paraId="4177FA40" w14:textId="77777777" w:rsidR="00EE6038" w:rsidRDefault="00EE6038" w:rsidP="005D3228">
            <w:pPr>
              <w:jc w:val="center"/>
              <w:rPr>
                <w:rFonts w:ascii="Arial" w:hAnsi="Arial" w:cs="Arial"/>
                <w:sz w:val="24"/>
                <w:szCs w:val="24"/>
                <w:lang w:val="en-US"/>
              </w:rPr>
            </w:pPr>
          </w:p>
          <w:p w14:paraId="453058A5" w14:textId="77777777" w:rsidR="00EE6038" w:rsidRDefault="00EE6038" w:rsidP="005D3228">
            <w:pPr>
              <w:jc w:val="center"/>
              <w:rPr>
                <w:rFonts w:ascii="Arial" w:hAnsi="Arial" w:cs="Arial"/>
                <w:sz w:val="24"/>
                <w:szCs w:val="24"/>
                <w:lang w:val="en-US"/>
              </w:rPr>
            </w:pPr>
          </w:p>
          <w:p w14:paraId="3531C49E" w14:textId="77777777" w:rsidR="00EE6038" w:rsidRDefault="00EE6038" w:rsidP="005D3228">
            <w:pPr>
              <w:jc w:val="center"/>
              <w:rPr>
                <w:rFonts w:ascii="Arial" w:hAnsi="Arial" w:cs="Arial"/>
                <w:sz w:val="24"/>
                <w:szCs w:val="24"/>
                <w:lang w:val="en-US"/>
              </w:rPr>
            </w:pPr>
          </w:p>
          <w:p w14:paraId="1F31FB98" w14:textId="77777777" w:rsidR="00EE6038" w:rsidRDefault="00EE6038" w:rsidP="005D3228">
            <w:pPr>
              <w:jc w:val="center"/>
              <w:rPr>
                <w:rFonts w:ascii="Arial" w:hAnsi="Arial" w:cs="Arial"/>
                <w:sz w:val="24"/>
                <w:szCs w:val="24"/>
                <w:lang w:val="en-US"/>
              </w:rPr>
            </w:pPr>
          </w:p>
          <w:p w14:paraId="69D8681A" w14:textId="77777777" w:rsidR="00EE6038" w:rsidRDefault="00EE6038" w:rsidP="005D3228">
            <w:pPr>
              <w:jc w:val="center"/>
              <w:rPr>
                <w:rFonts w:ascii="Arial" w:hAnsi="Arial" w:cs="Arial"/>
                <w:sz w:val="24"/>
                <w:szCs w:val="24"/>
                <w:lang w:val="en-US"/>
              </w:rPr>
            </w:pPr>
          </w:p>
          <w:p w14:paraId="45C242C6" w14:textId="5FEBEB70" w:rsidR="00EE6038" w:rsidRPr="00697AA8" w:rsidRDefault="00EE6038" w:rsidP="00EE6038">
            <w:pPr>
              <w:rPr>
                <w:rFonts w:ascii="Arial" w:hAnsi="Arial" w:cs="Arial"/>
                <w:sz w:val="24"/>
                <w:szCs w:val="24"/>
                <w:lang w:val="en-US"/>
              </w:rPr>
            </w:pPr>
          </w:p>
        </w:tc>
      </w:tr>
      <w:tr w:rsidR="00697AA8" w:rsidRPr="00697AA8" w14:paraId="32936C9D" w14:textId="77777777" w:rsidTr="00402454">
        <w:trPr>
          <w:trHeight w:val="340"/>
        </w:trPr>
        <w:tc>
          <w:tcPr>
            <w:tcW w:w="583" w:type="dxa"/>
          </w:tcPr>
          <w:p w14:paraId="3A40DBB8" w14:textId="77E37F01" w:rsidR="009813C7" w:rsidRPr="00697AA8" w:rsidRDefault="009813C7" w:rsidP="009813C7">
            <w:pPr>
              <w:pStyle w:val="ListParagraph"/>
              <w:numPr>
                <w:ilvl w:val="0"/>
                <w:numId w:val="5"/>
              </w:numPr>
              <w:ind w:left="360"/>
              <w:rPr>
                <w:rFonts w:ascii="Arial" w:hAnsi="Arial" w:cs="Arial"/>
                <w:sz w:val="28"/>
                <w:szCs w:val="28"/>
                <w:lang w:val="en-US"/>
              </w:rPr>
            </w:pPr>
          </w:p>
        </w:tc>
        <w:tc>
          <w:tcPr>
            <w:tcW w:w="8931" w:type="dxa"/>
          </w:tcPr>
          <w:p w14:paraId="1203DB19" w14:textId="5D7D5779" w:rsidR="009813C7" w:rsidRDefault="00A9604A" w:rsidP="00746AF8">
            <w:pPr>
              <w:jc w:val="both"/>
              <w:rPr>
                <w:rFonts w:ascii="Arial" w:hAnsi="Arial" w:cs="Arial"/>
                <w:b/>
                <w:bCs/>
                <w:sz w:val="28"/>
                <w:szCs w:val="28"/>
              </w:rPr>
            </w:pPr>
            <w:r w:rsidRPr="00A9604A">
              <w:rPr>
                <w:rFonts w:ascii="Arial" w:hAnsi="Arial" w:cs="Arial"/>
                <w:b/>
                <w:bCs/>
                <w:sz w:val="28"/>
                <w:szCs w:val="28"/>
              </w:rPr>
              <w:t>100 Club Report</w:t>
            </w:r>
            <w:r w:rsidRPr="00A9604A">
              <w:rPr>
                <w:rFonts w:ascii="Arial" w:hAnsi="Arial" w:cs="Arial"/>
                <w:b/>
                <w:bCs/>
                <w:sz w:val="28"/>
                <w:szCs w:val="28"/>
              </w:rPr>
              <w:tab/>
            </w:r>
          </w:p>
          <w:p w14:paraId="1652622B" w14:textId="77777777" w:rsidR="007A3981" w:rsidRDefault="007A3981" w:rsidP="00746AF8">
            <w:pPr>
              <w:jc w:val="both"/>
              <w:rPr>
                <w:rFonts w:ascii="Arial" w:hAnsi="Arial" w:cs="Arial"/>
                <w:sz w:val="24"/>
                <w:szCs w:val="24"/>
              </w:rPr>
            </w:pPr>
          </w:p>
          <w:p w14:paraId="2C91A183" w14:textId="37320E11" w:rsidR="007A3981" w:rsidRPr="007A3981" w:rsidRDefault="007A3981" w:rsidP="00746AF8">
            <w:pPr>
              <w:jc w:val="both"/>
              <w:rPr>
                <w:rFonts w:ascii="Arial" w:hAnsi="Arial" w:cs="Arial"/>
                <w:sz w:val="24"/>
                <w:szCs w:val="24"/>
              </w:rPr>
            </w:pPr>
            <w:r w:rsidRPr="007A3981">
              <w:rPr>
                <w:rFonts w:ascii="Arial" w:hAnsi="Arial" w:cs="Arial"/>
                <w:sz w:val="24"/>
                <w:szCs w:val="24"/>
              </w:rPr>
              <w:t>Report written by AK:</w:t>
            </w:r>
          </w:p>
          <w:p w14:paraId="6801B569" w14:textId="77777777" w:rsidR="007A3981" w:rsidRPr="00A9604A" w:rsidRDefault="007A3981" w:rsidP="00746AF8">
            <w:pPr>
              <w:jc w:val="both"/>
              <w:rPr>
                <w:rFonts w:ascii="Arial" w:hAnsi="Arial" w:cs="Arial"/>
                <w:b/>
                <w:bCs/>
                <w:sz w:val="28"/>
                <w:szCs w:val="28"/>
                <w:lang w:val="en-US"/>
              </w:rPr>
            </w:pPr>
          </w:p>
          <w:p w14:paraId="5090D52F" w14:textId="57D33252" w:rsidR="00746AF8"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I can report that the 100 Club has been a huge success since we started it earlier this year. 37 people have signed up to the lottery, generating 197 possible winning tickets.</w:t>
            </w:r>
          </w:p>
          <w:p w14:paraId="5C3E6980" w14:textId="77777777" w:rsidR="00746AF8" w:rsidRPr="00D3659F" w:rsidRDefault="00746AF8" w:rsidP="00746AF8">
            <w:pPr>
              <w:jc w:val="both"/>
              <w:rPr>
                <w:rFonts w:ascii="Arial" w:hAnsi="Arial" w:cs="Arial"/>
                <w:color w:val="000000" w:themeColor="text1"/>
                <w:sz w:val="24"/>
                <w:szCs w:val="24"/>
              </w:rPr>
            </w:pPr>
          </w:p>
          <w:p w14:paraId="5F4F4144" w14:textId="79E1DD06" w:rsidR="00746AF8"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Since we started in January</w:t>
            </w:r>
            <w:r w:rsidR="00325E2F">
              <w:rPr>
                <w:rFonts w:ascii="Arial" w:hAnsi="Arial" w:cs="Arial"/>
                <w:color w:val="000000" w:themeColor="text1"/>
                <w:sz w:val="24"/>
                <w:szCs w:val="24"/>
              </w:rPr>
              <w:t>,</w:t>
            </w:r>
            <w:r w:rsidRPr="00D3659F">
              <w:rPr>
                <w:rFonts w:ascii="Arial" w:hAnsi="Arial" w:cs="Arial"/>
                <w:color w:val="000000" w:themeColor="text1"/>
                <w:sz w:val="24"/>
                <w:szCs w:val="24"/>
              </w:rPr>
              <w:t xml:space="preserve"> we have awarded £367 in prizes to 10 lucky winners and have generated £736 in net income after prizes to help fund the work of the JFA and the worthy causes it supports.</w:t>
            </w:r>
          </w:p>
          <w:p w14:paraId="10803C9D" w14:textId="77777777" w:rsidR="00746AF8" w:rsidRPr="00D3659F" w:rsidRDefault="00746AF8" w:rsidP="00746AF8">
            <w:pPr>
              <w:jc w:val="both"/>
              <w:rPr>
                <w:rFonts w:ascii="Arial" w:hAnsi="Arial" w:cs="Arial"/>
                <w:color w:val="000000" w:themeColor="text1"/>
                <w:sz w:val="24"/>
                <w:szCs w:val="24"/>
              </w:rPr>
            </w:pPr>
          </w:p>
          <w:p w14:paraId="7E87BBB2" w14:textId="22A2132D" w:rsidR="00746AF8"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We are registered with Maldon District Council as small lottery number 21/00537. We have to abide by UK Gambling act rules.</w:t>
            </w:r>
          </w:p>
          <w:p w14:paraId="3EC66B68" w14:textId="77777777" w:rsidR="00746AF8" w:rsidRPr="00D3659F" w:rsidRDefault="00746AF8" w:rsidP="00746AF8">
            <w:pPr>
              <w:jc w:val="both"/>
              <w:rPr>
                <w:rFonts w:ascii="Arial" w:hAnsi="Arial" w:cs="Arial"/>
                <w:color w:val="000000" w:themeColor="text1"/>
                <w:sz w:val="24"/>
                <w:szCs w:val="24"/>
              </w:rPr>
            </w:pPr>
          </w:p>
          <w:p w14:paraId="38388E61" w14:textId="5D134840" w:rsidR="00746AF8"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 xml:space="preserve">To comply with these rules, I have to report to the council every month our lottery draw results, duly signed by our two membership certifiers Elaine Mason and Mark </w:t>
            </w:r>
            <w:proofErr w:type="spellStart"/>
            <w:r w:rsidRPr="00D3659F">
              <w:rPr>
                <w:rFonts w:ascii="Arial" w:hAnsi="Arial" w:cs="Arial"/>
                <w:color w:val="000000" w:themeColor="text1"/>
                <w:sz w:val="24"/>
                <w:szCs w:val="24"/>
              </w:rPr>
              <w:t>Ribet</w:t>
            </w:r>
            <w:proofErr w:type="spellEnd"/>
            <w:r w:rsidRPr="00D3659F">
              <w:rPr>
                <w:rFonts w:ascii="Arial" w:hAnsi="Arial" w:cs="Arial"/>
                <w:color w:val="000000" w:themeColor="text1"/>
                <w:sz w:val="24"/>
                <w:szCs w:val="24"/>
              </w:rPr>
              <w:t>. Thank you to them both for their support in ensuring our 100 club is fair and transparent.</w:t>
            </w:r>
          </w:p>
          <w:p w14:paraId="47C7A66D" w14:textId="77777777" w:rsidR="00746AF8" w:rsidRPr="00D3659F" w:rsidRDefault="00746AF8" w:rsidP="00746AF8">
            <w:pPr>
              <w:jc w:val="both"/>
              <w:rPr>
                <w:rFonts w:ascii="Arial" w:hAnsi="Arial" w:cs="Arial"/>
                <w:color w:val="000000" w:themeColor="text1"/>
                <w:sz w:val="24"/>
                <w:szCs w:val="24"/>
              </w:rPr>
            </w:pPr>
          </w:p>
          <w:p w14:paraId="6CBAFCAC" w14:textId="77777777" w:rsidR="00746AF8" w:rsidRPr="00D3659F"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I look forward to breaking through the 200-line mark next year so that the JFA can to an even greater extent, support valued charitable causes and the JFA commercial / membership needs.</w:t>
            </w:r>
          </w:p>
          <w:p w14:paraId="5C7C3FBA" w14:textId="77777777" w:rsidR="00746AF8" w:rsidRPr="00D3659F" w:rsidRDefault="00746AF8" w:rsidP="00746AF8">
            <w:pPr>
              <w:jc w:val="both"/>
              <w:rPr>
                <w:rFonts w:ascii="Arial" w:hAnsi="Arial" w:cs="Arial"/>
                <w:color w:val="000000" w:themeColor="text1"/>
                <w:sz w:val="24"/>
                <w:szCs w:val="24"/>
              </w:rPr>
            </w:pPr>
            <w:r w:rsidRPr="00D3659F">
              <w:rPr>
                <w:rFonts w:ascii="Arial" w:hAnsi="Arial" w:cs="Arial"/>
                <w:color w:val="000000" w:themeColor="text1"/>
                <w:sz w:val="24"/>
                <w:szCs w:val="24"/>
              </w:rPr>
              <w:t>We will continue to promote and support the 100 club. Your committee will discuss ‘double prizes’ at special times in the year (</w:t>
            </w:r>
            <w:proofErr w:type="spellStart"/>
            <w:r w:rsidRPr="00D3659F">
              <w:rPr>
                <w:rFonts w:ascii="Arial" w:hAnsi="Arial" w:cs="Arial"/>
                <w:color w:val="000000" w:themeColor="text1"/>
                <w:sz w:val="24"/>
                <w:szCs w:val="24"/>
              </w:rPr>
              <w:t>i.e</w:t>
            </w:r>
            <w:proofErr w:type="spellEnd"/>
            <w:r w:rsidRPr="00D3659F">
              <w:rPr>
                <w:rFonts w:ascii="Arial" w:hAnsi="Arial" w:cs="Arial"/>
                <w:color w:val="000000" w:themeColor="text1"/>
                <w:sz w:val="24"/>
                <w:szCs w:val="24"/>
              </w:rPr>
              <w:t xml:space="preserve"> Christmas) where we can promote a greater cash prize or possibly more winning tickets to help both promote the lottery and share more joy around our 100 Club membership. </w:t>
            </w:r>
          </w:p>
          <w:p w14:paraId="65B05B78" w14:textId="77777777" w:rsidR="00746AF8" w:rsidRDefault="00746AF8" w:rsidP="00746AF8">
            <w:pPr>
              <w:jc w:val="both"/>
              <w:rPr>
                <w:rFonts w:ascii="Arial" w:hAnsi="Arial" w:cs="Arial"/>
                <w:color w:val="000000" w:themeColor="text1"/>
                <w:sz w:val="24"/>
                <w:szCs w:val="24"/>
              </w:rPr>
            </w:pPr>
          </w:p>
          <w:p w14:paraId="7D712ED5" w14:textId="51488202" w:rsidR="009813C7" w:rsidRPr="00697AA8" w:rsidRDefault="00746AF8" w:rsidP="00746AF8">
            <w:pPr>
              <w:jc w:val="both"/>
              <w:rPr>
                <w:rFonts w:ascii="Arial" w:hAnsi="Arial" w:cs="Arial"/>
                <w:sz w:val="28"/>
                <w:szCs w:val="28"/>
                <w:lang w:val="en-US"/>
              </w:rPr>
            </w:pPr>
            <w:r w:rsidRPr="00D3659F">
              <w:rPr>
                <w:rFonts w:ascii="Arial" w:hAnsi="Arial" w:cs="Arial"/>
                <w:color w:val="000000" w:themeColor="text1"/>
                <w:sz w:val="24"/>
                <w:szCs w:val="24"/>
              </w:rPr>
              <w:t>Please help promote the 100 Club lottery to your friends and families. You don’t need to be a member to stand a chance of winning in our lottery.</w:t>
            </w:r>
            <w:r w:rsidR="00BE5670" w:rsidRPr="00697AA8">
              <w:rPr>
                <w:rFonts w:ascii="Arial" w:hAnsi="Arial" w:cs="Arial"/>
                <w:sz w:val="28"/>
                <w:szCs w:val="28"/>
                <w:lang w:val="en-US"/>
              </w:rPr>
              <w:br/>
            </w:r>
          </w:p>
        </w:tc>
        <w:tc>
          <w:tcPr>
            <w:tcW w:w="1417" w:type="dxa"/>
            <w:vAlign w:val="center"/>
          </w:tcPr>
          <w:p w14:paraId="7A62924C" w14:textId="2E353800" w:rsidR="006C63A1" w:rsidRPr="00697AA8" w:rsidRDefault="006C63A1" w:rsidP="00EE6038">
            <w:pPr>
              <w:rPr>
                <w:rFonts w:ascii="Arial" w:hAnsi="Arial" w:cs="Arial"/>
                <w:sz w:val="24"/>
                <w:szCs w:val="24"/>
                <w:lang w:val="en-US"/>
              </w:rPr>
            </w:pPr>
          </w:p>
        </w:tc>
      </w:tr>
      <w:tr w:rsidR="00697AA8" w:rsidRPr="00697AA8" w14:paraId="771E7FE2" w14:textId="77777777" w:rsidTr="00402454">
        <w:trPr>
          <w:trHeight w:val="340"/>
        </w:trPr>
        <w:tc>
          <w:tcPr>
            <w:tcW w:w="583" w:type="dxa"/>
          </w:tcPr>
          <w:p w14:paraId="5CBA9861" w14:textId="1790F63E" w:rsidR="009813C7" w:rsidRPr="00697AA8" w:rsidRDefault="009813C7" w:rsidP="00434293">
            <w:pPr>
              <w:pStyle w:val="ListParagraph"/>
              <w:numPr>
                <w:ilvl w:val="0"/>
                <w:numId w:val="5"/>
              </w:numPr>
              <w:ind w:left="360"/>
              <w:rPr>
                <w:rFonts w:ascii="Arial" w:hAnsi="Arial" w:cs="Arial"/>
                <w:sz w:val="28"/>
                <w:szCs w:val="28"/>
                <w:lang w:val="en-US"/>
              </w:rPr>
            </w:pPr>
          </w:p>
        </w:tc>
        <w:tc>
          <w:tcPr>
            <w:tcW w:w="8931" w:type="dxa"/>
          </w:tcPr>
          <w:p w14:paraId="3FB6D13D" w14:textId="1DB5EA6B" w:rsidR="006C63A1" w:rsidRDefault="00A9604A" w:rsidP="009D25C9">
            <w:pPr>
              <w:rPr>
                <w:rFonts w:ascii="Arial" w:hAnsi="Arial" w:cs="Arial"/>
                <w:sz w:val="28"/>
                <w:szCs w:val="28"/>
                <w:lang w:val="en-US"/>
              </w:rPr>
            </w:pPr>
            <w:r w:rsidRPr="00A9604A">
              <w:rPr>
                <w:rFonts w:ascii="Arial" w:hAnsi="Arial" w:cs="Arial"/>
                <w:b/>
                <w:bCs/>
                <w:sz w:val="28"/>
                <w:szCs w:val="28"/>
                <w:lang w:val="en-US"/>
              </w:rPr>
              <w:t>Membership Fees</w:t>
            </w:r>
            <w:r w:rsidR="00BE5670" w:rsidRPr="00697AA8">
              <w:rPr>
                <w:rFonts w:ascii="Arial" w:hAnsi="Arial" w:cs="Arial"/>
                <w:sz w:val="28"/>
                <w:szCs w:val="28"/>
                <w:lang w:val="en-US"/>
              </w:rPr>
              <w:br/>
            </w:r>
            <w:r w:rsidR="008B0DF6" w:rsidRPr="008B0DF6">
              <w:rPr>
                <w:rFonts w:ascii="Arial" w:hAnsi="Arial" w:cs="Arial"/>
                <w:sz w:val="24"/>
                <w:szCs w:val="24"/>
                <w:lang w:val="en-US"/>
              </w:rPr>
              <w:t>It was agreed by all members the membership fee for the coming year will remain the same, at £10 for Adults whilst Juniors can join for free.</w:t>
            </w:r>
          </w:p>
          <w:p w14:paraId="0496DDF7" w14:textId="432A100E" w:rsidR="008B0DF6" w:rsidRPr="00697AA8" w:rsidRDefault="008B0DF6" w:rsidP="009D25C9">
            <w:pPr>
              <w:rPr>
                <w:rFonts w:ascii="Arial" w:hAnsi="Arial" w:cs="Arial"/>
                <w:sz w:val="28"/>
                <w:szCs w:val="28"/>
                <w:lang w:val="en-US"/>
              </w:rPr>
            </w:pPr>
          </w:p>
        </w:tc>
        <w:tc>
          <w:tcPr>
            <w:tcW w:w="1417" w:type="dxa"/>
          </w:tcPr>
          <w:p w14:paraId="7D4DEEA1" w14:textId="77777777" w:rsidR="006C63A1" w:rsidRPr="00697AA8" w:rsidRDefault="006C63A1" w:rsidP="006C63A1">
            <w:pPr>
              <w:jc w:val="center"/>
              <w:rPr>
                <w:rFonts w:ascii="Arial" w:hAnsi="Arial" w:cs="Arial"/>
                <w:sz w:val="24"/>
                <w:szCs w:val="24"/>
                <w:lang w:val="en-US"/>
              </w:rPr>
            </w:pPr>
          </w:p>
          <w:p w14:paraId="1016D9A8" w14:textId="752ED2D7" w:rsidR="009813C7" w:rsidRPr="00697AA8" w:rsidRDefault="006C63A1" w:rsidP="006C63A1">
            <w:pPr>
              <w:jc w:val="center"/>
              <w:rPr>
                <w:rFonts w:ascii="Arial" w:hAnsi="Arial" w:cs="Arial"/>
                <w:sz w:val="24"/>
                <w:szCs w:val="24"/>
                <w:lang w:val="en-US"/>
              </w:rPr>
            </w:pPr>
            <w:r w:rsidRPr="00697AA8">
              <w:rPr>
                <w:rFonts w:ascii="Arial" w:hAnsi="Arial" w:cs="Arial"/>
                <w:sz w:val="24"/>
                <w:szCs w:val="24"/>
                <w:lang w:val="en-US"/>
              </w:rPr>
              <w:t>M</w:t>
            </w:r>
          </w:p>
          <w:p w14:paraId="4BC78D11" w14:textId="073B9BE2" w:rsidR="006C63A1" w:rsidRPr="00697AA8" w:rsidRDefault="006C63A1" w:rsidP="007870D4">
            <w:pPr>
              <w:rPr>
                <w:rFonts w:ascii="Arial" w:hAnsi="Arial" w:cs="Arial"/>
                <w:sz w:val="24"/>
                <w:szCs w:val="24"/>
                <w:lang w:val="en-US"/>
              </w:rPr>
            </w:pPr>
          </w:p>
          <w:p w14:paraId="7CCA474E" w14:textId="3A7270A2" w:rsidR="00434293" w:rsidRPr="00697AA8" w:rsidRDefault="00434293" w:rsidP="006C63A1">
            <w:pPr>
              <w:jc w:val="center"/>
              <w:rPr>
                <w:rFonts w:ascii="Arial" w:hAnsi="Arial" w:cs="Arial"/>
                <w:sz w:val="24"/>
                <w:szCs w:val="24"/>
                <w:lang w:val="en-US"/>
              </w:rPr>
            </w:pPr>
          </w:p>
        </w:tc>
      </w:tr>
      <w:tr w:rsidR="00697AA8" w:rsidRPr="00697AA8" w14:paraId="3C2F35DC" w14:textId="77777777" w:rsidTr="00402454">
        <w:trPr>
          <w:trHeight w:val="340"/>
        </w:trPr>
        <w:tc>
          <w:tcPr>
            <w:tcW w:w="583" w:type="dxa"/>
          </w:tcPr>
          <w:p w14:paraId="681CE760" w14:textId="2AFF4E27" w:rsidR="009813C7" w:rsidRPr="00697AA8" w:rsidRDefault="009813C7" w:rsidP="00434293">
            <w:pPr>
              <w:pStyle w:val="ListParagraph"/>
              <w:numPr>
                <w:ilvl w:val="0"/>
                <w:numId w:val="5"/>
              </w:numPr>
              <w:ind w:left="360"/>
              <w:rPr>
                <w:rFonts w:ascii="Arial" w:hAnsi="Arial" w:cs="Arial"/>
                <w:sz w:val="28"/>
                <w:szCs w:val="28"/>
                <w:lang w:val="en-US"/>
              </w:rPr>
            </w:pPr>
          </w:p>
        </w:tc>
        <w:tc>
          <w:tcPr>
            <w:tcW w:w="8931" w:type="dxa"/>
          </w:tcPr>
          <w:p w14:paraId="755585D0" w14:textId="608F5D2D" w:rsidR="009813C7" w:rsidRDefault="00A9604A" w:rsidP="009D25C9">
            <w:pPr>
              <w:rPr>
                <w:rFonts w:ascii="Arial" w:hAnsi="Arial" w:cs="Arial"/>
                <w:sz w:val="24"/>
                <w:szCs w:val="24"/>
                <w:lang w:val="en-US"/>
              </w:rPr>
            </w:pPr>
            <w:r w:rsidRPr="00A9604A">
              <w:rPr>
                <w:rFonts w:ascii="Arial" w:hAnsi="Arial" w:cs="Arial"/>
                <w:b/>
                <w:bCs/>
                <w:sz w:val="28"/>
                <w:szCs w:val="28"/>
                <w:lang w:val="en-US"/>
              </w:rPr>
              <w:t>Election of Officers &amp; Committee Members</w:t>
            </w:r>
            <w:r w:rsidR="00434293" w:rsidRPr="001C4D15">
              <w:rPr>
                <w:rFonts w:ascii="Arial" w:hAnsi="Arial" w:cs="Arial"/>
                <w:b/>
                <w:bCs/>
                <w:sz w:val="28"/>
                <w:szCs w:val="28"/>
                <w:lang w:val="en-US"/>
              </w:rPr>
              <w:br/>
            </w:r>
            <w:r w:rsidR="00FC606B" w:rsidRPr="001C4D15">
              <w:rPr>
                <w:rFonts w:ascii="Arial" w:hAnsi="Arial" w:cs="Arial"/>
                <w:sz w:val="24"/>
                <w:szCs w:val="24"/>
                <w:lang w:val="en-US"/>
              </w:rPr>
              <w:br/>
            </w:r>
            <w:r w:rsidR="003C6023" w:rsidRPr="003C6023">
              <w:rPr>
                <w:rFonts w:ascii="Arial" w:hAnsi="Arial" w:cs="Arial"/>
                <w:sz w:val="24"/>
                <w:szCs w:val="24"/>
                <w:lang w:val="en-US"/>
              </w:rPr>
              <w:t>A vote took place for the Office</w:t>
            </w:r>
            <w:r w:rsidR="003C6023">
              <w:rPr>
                <w:rFonts w:ascii="Arial" w:hAnsi="Arial" w:cs="Arial"/>
                <w:sz w:val="24"/>
                <w:szCs w:val="24"/>
                <w:lang w:val="en-US"/>
              </w:rPr>
              <w:t>r</w:t>
            </w:r>
            <w:r w:rsidR="003C6023" w:rsidRPr="003C6023">
              <w:rPr>
                <w:rFonts w:ascii="Arial" w:hAnsi="Arial" w:cs="Arial"/>
                <w:sz w:val="24"/>
                <w:szCs w:val="24"/>
                <w:lang w:val="en-US"/>
              </w:rPr>
              <w:t xml:space="preserve"> roles, which resulted in all officers remaining unchanged</w:t>
            </w:r>
          </w:p>
          <w:p w14:paraId="6FB9A23B" w14:textId="3F91990F" w:rsidR="003C6023" w:rsidRDefault="003C6023" w:rsidP="009D25C9">
            <w:pPr>
              <w:rPr>
                <w:rFonts w:ascii="Arial" w:hAnsi="Arial" w:cs="Arial"/>
                <w:sz w:val="24"/>
                <w:szCs w:val="24"/>
                <w:lang w:val="en-US"/>
              </w:rPr>
            </w:pPr>
          </w:p>
          <w:tbl>
            <w:tblPr>
              <w:tblStyle w:val="TableGrid"/>
              <w:tblW w:w="0" w:type="auto"/>
              <w:tblLook w:val="04A0" w:firstRow="1" w:lastRow="0" w:firstColumn="1" w:lastColumn="0" w:noHBand="0" w:noVBand="1"/>
            </w:tblPr>
            <w:tblGrid>
              <w:gridCol w:w="1449"/>
              <w:gridCol w:w="2271"/>
              <w:gridCol w:w="2265"/>
              <w:gridCol w:w="1177"/>
              <w:gridCol w:w="1543"/>
            </w:tblGrid>
            <w:tr w:rsidR="00831236" w14:paraId="48325AEA" w14:textId="7A6CAF40" w:rsidTr="00831236">
              <w:tc>
                <w:tcPr>
                  <w:tcW w:w="1449" w:type="dxa"/>
                </w:tcPr>
                <w:p w14:paraId="03E9B1D7" w14:textId="037C16EC" w:rsidR="00831236" w:rsidRPr="003C6023" w:rsidRDefault="00831236" w:rsidP="009D25C9">
                  <w:pPr>
                    <w:rPr>
                      <w:rFonts w:ascii="Arial" w:hAnsi="Arial" w:cs="Arial"/>
                      <w:b/>
                      <w:bCs/>
                      <w:sz w:val="24"/>
                      <w:szCs w:val="24"/>
                      <w:lang w:val="en-US"/>
                    </w:rPr>
                  </w:pPr>
                  <w:r w:rsidRPr="003C6023">
                    <w:rPr>
                      <w:rFonts w:ascii="Arial" w:hAnsi="Arial" w:cs="Arial"/>
                      <w:b/>
                      <w:bCs/>
                      <w:sz w:val="24"/>
                      <w:szCs w:val="24"/>
                      <w:lang w:val="en-US"/>
                    </w:rPr>
                    <w:t>Role</w:t>
                  </w:r>
                </w:p>
              </w:tc>
              <w:tc>
                <w:tcPr>
                  <w:tcW w:w="2271" w:type="dxa"/>
                </w:tcPr>
                <w:p w14:paraId="375848FE" w14:textId="1FFF4C18" w:rsidR="00831236" w:rsidRPr="003C6023" w:rsidRDefault="00831236" w:rsidP="00831236">
                  <w:pPr>
                    <w:jc w:val="center"/>
                    <w:rPr>
                      <w:rFonts w:ascii="Arial" w:hAnsi="Arial" w:cs="Arial"/>
                      <w:b/>
                      <w:bCs/>
                      <w:sz w:val="24"/>
                      <w:szCs w:val="24"/>
                      <w:lang w:val="en-US"/>
                    </w:rPr>
                  </w:pPr>
                  <w:r w:rsidRPr="003C6023">
                    <w:rPr>
                      <w:rFonts w:ascii="Arial" w:hAnsi="Arial" w:cs="Arial"/>
                      <w:b/>
                      <w:bCs/>
                      <w:sz w:val="24"/>
                      <w:szCs w:val="24"/>
                      <w:lang w:val="en-US"/>
                    </w:rPr>
                    <w:t>Existing Holder</w:t>
                  </w:r>
                </w:p>
              </w:tc>
              <w:tc>
                <w:tcPr>
                  <w:tcW w:w="2265" w:type="dxa"/>
                </w:tcPr>
                <w:p w14:paraId="50F5017A" w14:textId="34B082D9" w:rsidR="00831236" w:rsidRPr="003C6023" w:rsidRDefault="00831236" w:rsidP="00831236">
                  <w:pPr>
                    <w:jc w:val="center"/>
                    <w:rPr>
                      <w:rFonts w:ascii="Arial" w:hAnsi="Arial" w:cs="Arial"/>
                      <w:b/>
                      <w:bCs/>
                      <w:sz w:val="24"/>
                      <w:szCs w:val="24"/>
                      <w:lang w:val="en-US"/>
                    </w:rPr>
                  </w:pPr>
                  <w:r w:rsidRPr="003C6023">
                    <w:rPr>
                      <w:rFonts w:ascii="Arial" w:hAnsi="Arial" w:cs="Arial"/>
                      <w:b/>
                      <w:bCs/>
                      <w:sz w:val="24"/>
                      <w:szCs w:val="24"/>
                      <w:lang w:val="en-US"/>
                    </w:rPr>
                    <w:t>Proposed Holder</w:t>
                  </w:r>
                </w:p>
              </w:tc>
              <w:tc>
                <w:tcPr>
                  <w:tcW w:w="1177" w:type="dxa"/>
                </w:tcPr>
                <w:p w14:paraId="624690EA" w14:textId="4E027697" w:rsidR="00831236" w:rsidRPr="003C6023" w:rsidRDefault="00831236" w:rsidP="00831236">
                  <w:pPr>
                    <w:jc w:val="center"/>
                    <w:rPr>
                      <w:rFonts w:ascii="Arial" w:hAnsi="Arial" w:cs="Arial"/>
                      <w:b/>
                      <w:bCs/>
                      <w:sz w:val="24"/>
                      <w:szCs w:val="24"/>
                      <w:lang w:val="en-US"/>
                    </w:rPr>
                  </w:pPr>
                  <w:r>
                    <w:rPr>
                      <w:rFonts w:ascii="Arial" w:hAnsi="Arial" w:cs="Arial"/>
                      <w:b/>
                      <w:bCs/>
                      <w:sz w:val="24"/>
                      <w:szCs w:val="24"/>
                      <w:lang w:val="en-US"/>
                    </w:rPr>
                    <w:t xml:space="preserve">In </w:t>
                  </w:r>
                  <w:proofErr w:type="spellStart"/>
                  <w:r>
                    <w:rPr>
                      <w:rFonts w:ascii="Arial" w:hAnsi="Arial" w:cs="Arial"/>
                      <w:b/>
                      <w:bCs/>
                      <w:sz w:val="24"/>
                      <w:szCs w:val="24"/>
                      <w:lang w:val="en-US"/>
                    </w:rPr>
                    <w:t>favour</w:t>
                  </w:r>
                  <w:proofErr w:type="spellEnd"/>
                </w:p>
              </w:tc>
              <w:tc>
                <w:tcPr>
                  <w:tcW w:w="1543" w:type="dxa"/>
                </w:tcPr>
                <w:p w14:paraId="368C1540" w14:textId="0CA3586E" w:rsidR="00831236" w:rsidRPr="003C6023" w:rsidRDefault="00831236" w:rsidP="00831236">
                  <w:pPr>
                    <w:jc w:val="center"/>
                    <w:rPr>
                      <w:rFonts w:ascii="Arial" w:hAnsi="Arial" w:cs="Arial"/>
                      <w:b/>
                      <w:bCs/>
                      <w:sz w:val="24"/>
                      <w:szCs w:val="24"/>
                      <w:lang w:val="en-US"/>
                    </w:rPr>
                  </w:pPr>
                  <w:r>
                    <w:rPr>
                      <w:rFonts w:ascii="Arial" w:hAnsi="Arial" w:cs="Arial"/>
                      <w:b/>
                      <w:bCs/>
                      <w:sz w:val="24"/>
                      <w:szCs w:val="24"/>
                      <w:lang w:val="en-US"/>
                    </w:rPr>
                    <w:t>Against</w:t>
                  </w:r>
                </w:p>
              </w:tc>
            </w:tr>
            <w:tr w:rsidR="00831236" w14:paraId="3A89A7DB" w14:textId="3717FA6A" w:rsidTr="00831236">
              <w:tc>
                <w:tcPr>
                  <w:tcW w:w="1449" w:type="dxa"/>
                </w:tcPr>
                <w:p w14:paraId="4ED6B127" w14:textId="7CF95878" w:rsidR="00831236" w:rsidRDefault="00831236" w:rsidP="009D25C9">
                  <w:pPr>
                    <w:rPr>
                      <w:rFonts w:ascii="Arial" w:hAnsi="Arial" w:cs="Arial"/>
                      <w:sz w:val="24"/>
                      <w:szCs w:val="24"/>
                      <w:lang w:val="en-US"/>
                    </w:rPr>
                  </w:pPr>
                  <w:r>
                    <w:rPr>
                      <w:rFonts w:ascii="Arial" w:hAnsi="Arial" w:cs="Arial"/>
                      <w:sz w:val="24"/>
                      <w:szCs w:val="24"/>
                      <w:lang w:val="en-US"/>
                    </w:rPr>
                    <w:t>Chair</w:t>
                  </w:r>
                </w:p>
              </w:tc>
              <w:tc>
                <w:tcPr>
                  <w:tcW w:w="2271" w:type="dxa"/>
                </w:tcPr>
                <w:p w14:paraId="1D56FF76" w14:textId="735D3EB8" w:rsidR="00831236" w:rsidRDefault="00831236" w:rsidP="009D25C9">
                  <w:pPr>
                    <w:rPr>
                      <w:rFonts w:ascii="Arial" w:hAnsi="Arial" w:cs="Arial"/>
                      <w:sz w:val="24"/>
                      <w:szCs w:val="24"/>
                      <w:lang w:val="en-US"/>
                    </w:rPr>
                  </w:pPr>
                  <w:r>
                    <w:rPr>
                      <w:rFonts w:ascii="Arial" w:hAnsi="Arial" w:cs="Arial"/>
                      <w:sz w:val="24"/>
                      <w:szCs w:val="24"/>
                      <w:lang w:val="en-US"/>
                    </w:rPr>
                    <w:t>Tony Williams</w:t>
                  </w:r>
                </w:p>
              </w:tc>
              <w:tc>
                <w:tcPr>
                  <w:tcW w:w="2265" w:type="dxa"/>
                </w:tcPr>
                <w:p w14:paraId="2D9300A0" w14:textId="5F7BB2CB" w:rsidR="00831236" w:rsidRDefault="00831236" w:rsidP="009D25C9">
                  <w:pPr>
                    <w:rPr>
                      <w:rFonts w:ascii="Arial" w:hAnsi="Arial" w:cs="Arial"/>
                      <w:sz w:val="24"/>
                      <w:szCs w:val="24"/>
                      <w:lang w:val="en-US"/>
                    </w:rPr>
                  </w:pPr>
                  <w:r>
                    <w:rPr>
                      <w:rFonts w:ascii="Arial" w:hAnsi="Arial" w:cs="Arial"/>
                      <w:sz w:val="24"/>
                      <w:szCs w:val="24"/>
                      <w:lang w:val="en-US"/>
                    </w:rPr>
                    <w:t>Tony Williams</w:t>
                  </w:r>
                </w:p>
              </w:tc>
              <w:tc>
                <w:tcPr>
                  <w:tcW w:w="1177" w:type="dxa"/>
                </w:tcPr>
                <w:p w14:paraId="7B8BBAC9" w14:textId="5D343E64"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2DEE76E5" w14:textId="384A6C47"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4E0EC614" w14:textId="3054067C" w:rsidTr="00831236">
              <w:tc>
                <w:tcPr>
                  <w:tcW w:w="1449" w:type="dxa"/>
                </w:tcPr>
                <w:p w14:paraId="4DF959B2" w14:textId="2866D7CE" w:rsidR="00831236" w:rsidRDefault="00831236" w:rsidP="009D25C9">
                  <w:pPr>
                    <w:rPr>
                      <w:rFonts w:ascii="Arial" w:hAnsi="Arial" w:cs="Arial"/>
                      <w:sz w:val="24"/>
                      <w:szCs w:val="24"/>
                      <w:lang w:val="en-US"/>
                    </w:rPr>
                  </w:pPr>
                  <w:r>
                    <w:rPr>
                      <w:rFonts w:ascii="Arial" w:hAnsi="Arial" w:cs="Arial"/>
                      <w:sz w:val="24"/>
                      <w:szCs w:val="24"/>
                      <w:lang w:val="en-US"/>
                    </w:rPr>
                    <w:t>Vice-Chair</w:t>
                  </w:r>
                </w:p>
              </w:tc>
              <w:tc>
                <w:tcPr>
                  <w:tcW w:w="2271" w:type="dxa"/>
                </w:tcPr>
                <w:p w14:paraId="71F2D309" w14:textId="70E9B242" w:rsidR="00831236" w:rsidRDefault="00831236" w:rsidP="009D25C9">
                  <w:pPr>
                    <w:rPr>
                      <w:rFonts w:ascii="Arial" w:hAnsi="Arial" w:cs="Arial"/>
                      <w:sz w:val="24"/>
                      <w:szCs w:val="24"/>
                      <w:lang w:val="en-US"/>
                    </w:rPr>
                  </w:pPr>
                  <w:r>
                    <w:rPr>
                      <w:rFonts w:ascii="Arial" w:hAnsi="Arial" w:cs="Arial"/>
                      <w:sz w:val="24"/>
                      <w:szCs w:val="24"/>
                      <w:lang w:val="en-US"/>
                    </w:rPr>
                    <w:t>Richard Buckby</w:t>
                  </w:r>
                </w:p>
              </w:tc>
              <w:tc>
                <w:tcPr>
                  <w:tcW w:w="2265" w:type="dxa"/>
                </w:tcPr>
                <w:p w14:paraId="0B96E427" w14:textId="43349FB6" w:rsidR="00831236" w:rsidRDefault="00831236" w:rsidP="009D25C9">
                  <w:pPr>
                    <w:rPr>
                      <w:rFonts w:ascii="Arial" w:hAnsi="Arial" w:cs="Arial"/>
                      <w:sz w:val="24"/>
                      <w:szCs w:val="24"/>
                      <w:lang w:val="en-US"/>
                    </w:rPr>
                  </w:pPr>
                  <w:r>
                    <w:rPr>
                      <w:rFonts w:ascii="Arial" w:hAnsi="Arial" w:cs="Arial"/>
                      <w:sz w:val="24"/>
                      <w:szCs w:val="24"/>
                      <w:lang w:val="en-US"/>
                    </w:rPr>
                    <w:t>Richard Buckby</w:t>
                  </w:r>
                </w:p>
              </w:tc>
              <w:tc>
                <w:tcPr>
                  <w:tcW w:w="1177" w:type="dxa"/>
                </w:tcPr>
                <w:p w14:paraId="36BB6497" w14:textId="267A9821"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22898DFA" w14:textId="482AFC09"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29E7F98E" w14:textId="12187BE0" w:rsidTr="00831236">
              <w:tc>
                <w:tcPr>
                  <w:tcW w:w="1449" w:type="dxa"/>
                </w:tcPr>
                <w:p w14:paraId="27D1C336" w14:textId="3A993D97" w:rsidR="00831236" w:rsidRDefault="00831236" w:rsidP="009D25C9">
                  <w:pPr>
                    <w:rPr>
                      <w:rFonts w:ascii="Arial" w:hAnsi="Arial" w:cs="Arial"/>
                      <w:sz w:val="24"/>
                      <w:szCs w:val="24"/>
                      <w:lang w:val="en-US"/>
                    </w:rPr>
                  </w:pPr>
                  <w:r>
                    <w:rPr>
                      <w:rFonts w:ascii="Arial" w:hAnsi="Arial" w:cs="Arial"/>
                      <w:sz w:val="24"/>
                      <w:szCs w:val="24"/>
                      <w:lang w:val="en-US"/>
                    </w:rPr>
                    <w:t>Treasurer</w:t>
                  </w:r>
                </w:p>
              </w:tc>
              <w:tc>
                <w:tcPr>
                  <w:tcW w:w="2271" w:type="dxa"/>
                </w:tcPr>
                <w:p w14:paraId="353AAF35" w14:textId="3E8775B7" w:rsidR="00831236" w:rsidRDefault="00831236" w:rsidP="009D25C9">
                  <w:pPr>
                    <w:rPr>
                      <w:rFonts w:ascii="Arial" w:hAnsi="Arial" w:cs="Arial"/>
                      <w:sz w:val="24"/>
                      <w:szCs w:val="24"/>
                      <w:lang w:val="en-US"/>
                    </w:rPr>
                  </w:pPr>
                  <w:r>
                    <w:rPr>
                      <w:rFonts w:ascii="Arial" w:hAnsi="Arial" w:cs="Arial"/>
                      <w:sz w:val="24"/>
                      <w:szCs w:val="24"/>
                      <w:lang w:val="en-US"/>
                    </w:rPr>
                    <w:t>Anthony Knight</w:t>
                  </w:r>
                </w:p>
              </w:tc>
              <w:tc>
                <w:tcPr>
                  <w:tcW w:w="2265" w:type="dxa"/>
                </w:tcPr>
                <w:p w14:paraId="27604DC3" w14:textId="1F37CA47" w:rsidR="00831236" w:rsidRDefault="00831236" w:rsidP="009D25C9">
                  <w:pPr>
                    <w:rPr>
                      <w:rFonts w:ascii="Arial" w:hAnsi="Arial" w:cs="Arial"/>
                      <w:sz w:val="24"/>
                      <w:szCs w:val="24"/>
                      <w:lang w:val="en-US"/>
                    </w:rPr>
                  </w:pPr>
                  <w:r>
                    <w:rPr>
                      <w:rFonts w:ascii="Arial" w:hAnsi="Arial" w:cs="Arial"/>
                      <w:sz w:val="24"/>
                      <w:szCs w:val="24"/>
                      <w:lang w:val="en-US"/>
                    </w:rPr>
                    <w:t>Anthony Knight</w:t>
                  </w:r>
                </w:p>
              </w:tc>
              <w:tc>
                <w:tcPr>
                  <w:tcW w:w="1177" w:type="dxa"/>
                </w:tcPr>
                <w:p w14:paraId="3493EC96" w14:textId="73FF0DB2"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505501DD" w14:textId="1ABD59A8"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48DCC8F0" w14:textId="68354BAE" w:rsidTr="00831236">
              <w:tc>
                <w:tcPr>
                  <w:tcW w:w="1449" w:type="dxa"/>
                </w:tcPr>
                <w:p w14:paraId="2E31C99B" w14:textId="0CFC68D6" w:rsidR="00831236" w:rsidRDefault="00831236" w:rsidP="009D25C9">
                  <w:pPr>
                    <w:rPr>
                      <w:rFonts w:ascii="Arial" w:hAnsi="Arial" w:cs="Arial"/>
                      <w:sz w:val="24"/>
                      <w:szCs w:val="24"/>
                      <w:lang w:val="en-US"/>
                    </w:rPr>
                  </w:pPr>
                  <w:r>
                    <w:rPr>
                      <w:rFonts w:ascii="Arial" w:hAnsi="Arial" w:cs="Arial"/>
                      <w:sz w:val="24"/>
                      <w:szCs w:val="24"/>
                      <w:lang w:val="en-US"/>
                    </w:rPr>
                    <w:t>Secretary</w:t>
                  </w:r>
                </w:p>
              </w:tc>
              <w:tc>
                <w:tcPr>
                  <w:tcW w:w="2271" w:type="dxa"/>
                </w:tcPr>
                <w:p w14:paraId="471018FF" w14:textId="046AE886" w:rsidR="00831236" w:rsidRDefault="00831236" w:rsidP="009D25C9">
                  <w:pPr>
                    <w:rPr>
                      <w:rFonts w:ascii="Arial" w:hAnsi="Arial" w:cs="Arial"/>
                      <w:sz w:val="24"/>
                      <w:szCs w:val="24"/>
                      <w:lang w:val="en-US"/>
                    </w:rPr>
                  </w:pPr>
                  <w:r>
                    <w:rPr>
                      <w:rFonts w:ascii="Arial" w:hAnsi="Arial" w:cs="Arial"/>
                      <w:sz w:val="24"/>
                      <w:szCs w:val="24"/>
                      <w:lang w:val="en-US"/>
                    </w:rPr>
                    <w:t>Ross Holland</w:t>
                  </w:r>
                </w:p>
              </w:tc>
              <w:tc>
                <w:tcPr>
                  <w:tcW w:w="2265" w:type="dxa"/>
                </w:tcPr>
                <w:p w14:paraId="4F9BD8BC" w14:textId="783085B1" w:rsidR="00831236" w:rsidRDefault="00831236" w:rsidP="009D25C9">
                  <w:pPr>
                    <w:rPr>
                      <w:rFonts w:ascii="Arial" w:hAnsi="Arial" w:cs="Arial"/>
                      <w:sz w:val="24"/>
                      <w:szCs w:val="24"/>
                      <w:lang w:val="en-US"/>
                    </w:rPr>
                  </w:pPr>
                  <w:r>
                    <w:rPr>
                      <w:rFonts w:ascii="Arial" w:hAnsi="Arial" w:cs="Arial"/>
                      <w:sz w:val="24"/>
                      <w:szCs w:val="24"/>
                      <w:lang w:val="en-US"/>
                    </w:rPr>
                    <w:t>Ross Holland</w:t>
                  </w:r>
                </w:p>
              </w:tc>
              <w:tc>
                <w:tcPr>
                  <w:tcW w:w="1177" w:type="dxa"/>
                </w:tcPr>
                <w:p w14:paraId="28D685EE" w14:textId="488B0200"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5FA54E97" w14:textId="17D8980A"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bl>
          <w:p w14:paraId="4FA9B661" w14:textId="3CC69097" w:rsidR="003C6023" w:rsidRDefault="003C6023" w:rsidP="009D25C9">
            <w:pPr>
              <w:rPr>
                <w:rFonts w:ascii="Arial" w:hAnsi="Arial" w:cs="Arial"/>
                <w:sz w:val="24"/>
                <w:szCs w:val="24"/>
                <w:lang w:val="en-US"/>
              </w:rPr>
            </w:pPr>
          </w:p>
          <w:p w14:paraId="28A5B32B" w14:textId="77D748F1" w:rsidR="003C6023" w:rsidRDefault="003C6023" w:rsidP="009D25C9">
            <w:pPr>
              <w:rPr>
                <w:rFonts w:ascii="Arial" w:hAnsi="Arial" w:cs="Arial"/>
                <w:sz w:val="24"/>
                <w:szCs w:val="24"/>
                <w:lang w:val="en-US"/>
              </w:rPr>
            </w:pPr>
          </w:p>
          <w:p w14:paraId="4E658525" w14:textId="77777777" w:rsidR="002A0109" w:rsidRDefault="002A0109" w:rsidP="003C6023">
            <w:pPr>
              <w:rPr>
                <w:rFonts w:ascii="Arial" w:hAnsi="Arial" w:cs="Arial"/>
                <w:sz w:val="24"/>
                <w:szCs w:val="24"/>
                <w:lang w:val="en-US"/>
              </w:rPr>
            </w:pPr>
          </w:p>
          <w:p w14:paraId="0186A1D8" w14:textId="0A8FEC36" w:rsidR="003C6023" w:rsidRDefault="00831236" w:rsidP="003C6023">
            <w:pPr>
              <w:rPr>
                <w:rFonts w:ascii="Arial" w:hAnsi="Arial" w:cs="Arial"/>
                <w:sz w:val="24"/>
                <w:szCs w:val="24"/>
                <w:lang w:val="en-US"/>
              </w:rPr>
            </w:pPr>
            <w:r>
              <w:rPr>
                <w:rFonts w:ascii="Arial" w:hAnsi="Arial" w:cs="Arial"/>
                <w:sz w:val="24"/>
                <w:szCs w:val="24"/>
                <w:lang w:val="en-US"/>
              </w:rPr>
              <w:lastRenderedPageBreak/>
              <w:t>A vote into existing committee members took place as follows:</w:t>
            </w:r>
          </w:p>
          <w:p w14:paraId="62846263" w14:textId="77777777" w:rsidR="00831236" w:rsidRDefault="00831236" w:rsidP="00831236">
            <w:pPr>
              <w:rPr>
                <w:rFonts w:ascii="Arial" w:hAnsi="Arial" w:cs="Arial"/>
                <w:sz w:val="24"/>
                <w:szCs w:val="24"/>
                <w:lang w:val="en-US"/>
              </w:rPr>
            </w:pPr>
          </w:p>
          <w:tbl>
            <w:tblPr>
              <w:tblStyle w:val="TableGrid"/>
              <w:tblW w:w="0" w:type="auto"/>
              <w:tblLook w:val="04A0" w:firstRow="1" w:lastRow="0" w:firstColumn="1" w:lastColumn="0" w:noHBand="0" w:noVBand="1"/>
            </w:tblPr>
            <w:tblGrid>
              <w:gridCol w:w="2265"/>
              <w:gridCol w:w="1177"/>
              <w:gridCol w:w="1543"/>
            </w:tblGrid>
            <w:tr w:rsidR="00831236" w14:paraId="51D8E0BB" w14:textId="77777777" w:rsidTr="00AB19A3">
              <w:tc>
                <w:tcPr>
                  <w:tcW w:w="2265" w:type="dxa"/>
                </w:tcPr>
                <w:p w14:paraId="7DE110D9" w14:textId="0C302A44" w:rsidR="00831236" w:rsidRPr="003C6023" w:rsidRDefault="002A0109" w:rsidP="002A0109">
                  <w:pPr>
                    <w:rPr>
                      <w:rFonts w:ascii="Arial" w:hAnsi="Arial" w:cs="Arial"/>
                      <w:b/>
                      <w:bCs/>
                      <w:sz w:val="24"/>
                      <w:szCs w:val="24"/>
                      <w:lang w:val="en-US"/>
                    </w:rPr>
                  </w:pPr>
                  <w:r>
                    <w:rPr>
                      <w:rFonts w:ascii="Arial" w:hAnsi="Arial" w:cs="Arial"/>
                      <w:b/>
                      <w:bCs/>
                      <w:sz w:val="24"/>
                      <w:szCs w:val="24"/>
                      <w:lang w:val="en-US"/>
                    </w:rPr>
                    <w:t>Member</w:t>
                  </w:r>
                </w:p>
              </w:tc>
              <w:tc>
                <w:tcPr>
                  <w:tcW w:w="1177" w:type="dxa"/>
                </w:tcPr>
                <w:p w14:paraId="3E50570F" w14:textId="77777777" w:rsidR="00831236" w:rsidRPr="003C6023" w:rsidRDefault="00831236" w:rsidP="00831236">
                  <w:pPr>
                    <w:jc w:val="center"/>
                    <w:rPr>
                      <w:rFonts w:ascii="Arial" w:hAnsi="Arial" w:cs="Arial"/>
                      <w:b/>
                      <w:bCs/>
                      <w:sz w:val="24"/>
                      <w:szCs w:val="24"/>
                      <w:lang w:val="en-US"/>
                    </w:rPr>
                  </w:pPr>
                  <w:r>
                    <w:rPr>
                      <w:rFonts w:ascii="Arial" w:hAnsi="Arial" w:cs="Arial"/>
                      <w:b/>
                      <w:bCs/>
                      <w:sz w:val="24"/>
                      <w:szCs w:val="24"/>
                      <w:lang w:val="en-US"/>
                    </w:rPr>
                    <w:t xml:space="preserve">In </w:t>
                  </w:r>
                  <w:proofErr w:type="spellStart"/>
                  <w:r>
                    <w:rPr>
                      <w:rFonts w:ascii="Arial" w:hAnsi="Arial" w:cs="Arial"/>
                      <w:b/>
                      <w:bCs/>
                      <w:sz w:val="24"/>
                      <w:szCs w:val="24"/>
                      <w:lang w:val="en-US"/>
                    </w:rPr>
                    <w:t>favour</w:t>
                  </w:r>
                  <w:proofErr w:type="spellEnd"/>
                </w:p>
              </w:tc>
              <w:tc>
                <w:tcPr>
                  <w:tcW w:w="1543" w:type="dxa"/>
                </w:tcPr>
                <w:p w14:paraId="2B28A89A" w14:textId="77777777" w:rsidR="00831236" w:rsidRPr="003C6023" w:rsidRDefault="00831236" w:rsidP="00831236">
                  <w:pPr>
                    <w:jc w:val="center"/>
                    <w:rPr>
                      <w:rFonts w:ascii="Arial" w:hAnsi="Arial" w:cs="Arial"/>
                      <w:b/>
                      <w:bCs/>
                      <w:sz w:val="24"/>
                      <w:szCs w:val="24"/>
                      <w:lang w:val="en-US"/>
                    </w:rPr>
                  </w:pPr>
                  <w:r>
                    <w:rPr>
                      <w:rFonts w:ascii="Arial" w:hAnsi="Arial" w:cs="Arial"/>
                      <w:b/>
                      <w:bCs/>
                      <w:sz w:val="24"/>
                      <w:szCs w:val="24"/>
                      <w:lang w:val="en-US"/>
                    </w:rPr>
                    <w:t>Against</w:t>
                  </w:r>
                </w:p>
              </w:tc>
            </w:tr>
            <w:tr w:rsidR="00831236" w14:paraId="355C6D8C" w14:textId="77777777" w:rsidTr="00AB19A3">
              <w:tc>
                <w:tcPr>
                  <w:tcW w:w="2265" w:type="dxa"/>
                </w:tcPr>
                <w:p w14:paraId="5156078C" w14:textId="24604FCF" w:rsidR="00831236" w:rsidRDefault="002A0109" w:rsidP="00831236">
                  <w:pPr>
                    <w:rPr>
                      <w:rFonts w:ascii="Arial" w:hAnsi="Arial" w:cs="Arial"/>
                      <w:sz w:val="24"/>
                      <w:szCs w:val="24"/>
                      <w:lang w:val="en-US"/>
                    </w:rPr>
                  </w:pPr>
                  <w:r>
                    <w:rPr>
                      <w:rFonts w:ascii="Arial" w:hAnsi="Arial" w:cs="Arial"/>
                      <w:sz w:val="24"/>
                      <w:szCs w:val="24"/>
                      <w:lang w:val="en-US"/>
                    </w:rPr>
                    <w:t xml:space="preserve">Lee </w:t>
                  </w:r>
                  <w:proofErr w:type="spellStart"/>
                  <w:r>
                    <w:rPr>
                      <w:rFonts w:ascii="Arial" w:hAnsi="Arial" w:cs="Arial"/>
                      <w:sz w:val="24"/>
                      <w:szCs w:val="24"/>
                      <w:lang w:val="en-US"/>
                    </w:rPr>
                    <w:t>Witney</w:t>
                  </w:r>
                  <w:proofErr w:type="spellEnd"/>
                </w:p>
              </w:tc>
              <w:tc>
                <w:tcPr>
                  <w:tcW w:w="1177" w:type="dxa"/>
                </w:tcPr>
                <w:p w14:paraId="6C6C701B"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1715AB61"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304725CF" w14:textId="77777777" w:rsidTr="00AB19A3">
              <w:tc>
                <w:tcPr>
                  <w:tcW w:w="2265" w:type="dxa"/>
                </w:tcPr>
                <w:p w14:paraId="45698E6F" w14:textId="61BC8D8C" w:rsidR="00831236" w:rsidRDefault="002A0109" w:rsidP="00831236">
                  <w:pPr>
                    <w:rPr>
                      <w:rFonts w:ascii="Arial" w:hAnsi="Arial" w:cs="Arial"/>
                      <w:sz w:val="24"/>
                      <w:szCs w:val="24"/>
                      <w:lang w:val="en-US"/>
                    </w:rPr>
                  </w:pPr>
                  <w:r>
                    <w:rPr>
                      <w:rFonts w:ascii="Arial" w:hAnsi="Arial" w:cs="Arial"/>
                      <w:sz w:val="24"/>
                      <w:szCs w:val="24"/>
                      <w:lang w:val="en-US"/>
                    </w:rPr>
                    <w:t>Graham Mann</w:t>
                  </w:r>
                </w:p>
              </w:tc>
              <w:tc>
                <w:tcPr>
                  <w:tcW w:w="1177" w:type="dxa"/>
                </w:tcPr>
                <w:p w14:paraId="7D8A0A11"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33B134E6"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76C90ED9" w14:textId="77777777" w:rsidTr="00AB19A3">
              <w:tc>
                <w:tcPr>
                  <w:tcW w:w="2265" w:type="dxa"/>
                </w:tcPr>
                <w:p w14:paraId="79860465" w14:textId="25C129D8" w:rsidR="00831236" w:rsidRDefault="002A0109" w:rsidP="00831236">
                  <w:pPr>
                    <w:rPr>
                      <w:rFonts w:ascii="Arial" w:hAnsi="Arial" w:cs="Arial"/>
                      <w:sz w:val="24"/>
                      <w:szCs w:val="24"/>
                      <w:lang w:val="en-US"/>
                    </w:rPr>
                  </w:pPr>
                  <w:r>
                    <w:rPr>
                      <w:rFonts w:ascii="Arial" w:hAnsi="Arial" w:cs="Arial"/>
                      <w:sz w:val="24"/>
                      <w:szCs w:val="24"/>
                      <w:lang w:val="en-US"/>
                    </w:rPr>
                    <w:t>Roger Stapleton</w:t>
                  </w:r>
                </w:p>
              </w:tc>
              <w:tc>
                <w:tcPr>
                  <w:tcW w:w="1177" w:type="dxa"/>
                </w:tcPr>
                <w:p w14:paraId="25638C68"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770E330A"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r w:rsidR="00831236" w14:paraId="394A40DB" w14:textId="77777777" w:rsidTr="00AB19A3">
              <w:tc>
                <w:tcPr>
                  <w:tcW w:w="2265" w:type="dxa"/>
                </w:tcPr>
                <w:p w14:paraId="1D48C721" w14:textId="0CF35774" w:rsidR="00831236" w:rsidRDefault="002A0109" w:rsidP="00831236">
                  <w:pPr>
                    <w:rPr>
                      <w:rFonts w:ascii="Arial" w:hAnsi="Arial" w:cs="Arial"/>
                      <w:sz w:val="24"/>
                      <w:szCs w:val="24"/>
                      <w:lang w:val="en-US"/>
                    </w:rPr>
                  </w:pPr>
                  <w:r>
                    <w:rPr>
                      <w:rFonts w:ascii="Arial" w:hAnsi="Arial" w:cs="Arial"/>
                      <w:sz w:val="24"/>
                      <w:szCs w:val="24"/>
                      <w:lang w:val="en-US"/>
                    </w:rPr>
                    <w:t>Alan Taylor</w:t>
                  </w:r>
                </w:p>
              </w:tc>
              <w:tc>
                <w:tcPr>
                  <w:tcW w:w="1177" w:type="dxa"/>
                </w:tcPr>
                <w:p w14:paraId="0C0C0C31"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27</w:t>
                  </w:r>
                </w:p>
              </w:tc>
              <w:tc>
                <w:tcPr>
                  <w:tcW w:w="1543" w:type="dxa"/>
                </w:tcPr>
                <w:p w14:paraId="453C670D" w14:textId="77777777" w:rsidR="00831236" w:rsidRDefault="00831236" w:rsidP="00831236">
                  <w:pPr>
                    <w:jc w:val="center"/>
                    <w:rPr>
                      <w:rFonts w:ascii="Arial" w:hAnsi="Arial" w:cs="Arial"/>
                      <w:sz w:val="24"/>
                      <w:szCs w:val="24"/>
                      <w:lang w:val="en-US"/>
                    </w:rPr>
                  </w:pPr>
                  <w:r>
                    <w:rPr>
                      <w:rFonts w:ascii="Arial" w:hAnsi="Arial" w:cs="Arial"/>
                      <w:sz w:val="24"/>
                      <w:szCs w:val="24"/>
                      <w:lang w:val="en-US"/>
                    </w:rPr>
                    <w:t>0</w:t>
                  </w:r>
                </w:p>
              </w:tc>
            </w:tr>
          </w:tbl>
          <w:p w14:paraId="29A5E90C" w14:textId="27B1B8C1" w:rsidR="003C6023" w:rsidRDefault="003C6023" w:rsidP="003C6023">
            <w:pPr>
              <w:rPr>
                <w:rFonts w:ascii="Arial" w:hAnsi="Arial" w:cs="Arial"/>
                <w:sz w:val="24"/>
                <w:szCs w:val="24"/>
                <w:lang w:val="en-US"/>
              </w:rPr>
            </w:pPr>
          </w:p>
          <w:p w14:paraId="6809958F" w14:textId="77777777" w:rsidR="002A0109" w:rsidRDefault="002A0109" w:rsidP="003C6023">
            <w:pPr>
              <w:rPr>
                <w:rFonts w:ascii="Arial" w:hAnsi="Arial" w:cs="Arial"/>
                <w:sz w:val="24"/>
                <w:szCs w:val="24"/>
                <w:lang w:val="en-US"/>
              </w:rPr>
            </w:pPr>
          </w:p>
          <w:p w14:paraId="5F65E594" w14:textId="39301674" w:rsidR="003C6023" w:rsidRDefault="003C6023" w:rsidP="003C6023">
            <w:pPr>
              <w:rPr>
                <w:rFonts w:ascii="Arial" w:hAnsi="Arial" w:cs="Arial"/>
                <w:sz w:val="24"/>
                <w:szCs w:val="24"/>
                <w:lang w:val="en-US"/>
              </w:rPr>
            </w:pPr>
            <w:r>
              <w:rPr>
                <w:rFonts w:ascii="Arial" w:hAnsi="Arial" w:cs="Arial"/>
                <w:sz w:val="24"/>
                <w:szCs w:val="24"/>
                <w:lang w:val="en-US"/>
              </w:rPr>
              <w:t>New members were elected onto the committee as follows:</w:t>
            </w:r>
          </w:p>
          <w:p w14:paraId="04DA2C6C" w14:textId="6E6EA72C" w:rsidR="003C6023" w:rsidRDefault="003C6023" w:rsidP="003C6023">
            <w:pPr>
              <w:rPr>
                <w:rFonts w:ascii="Arial" w:hAnsi="Arial" w:cs="Arial"/>
                <w:sz w:val="24"/>
                <w:szCs w:val="24"/>
                <w:lang w:val="en-US"/>
              </w:rPr>
            </w:pPr>
          </w:p>
          <w:tbl>
            <w:tblPr>
              <w:tblStyle w:val="TableGrid"/>
              <w:tblW w:w="0" w:type="auto"/>
              <w:tblLook w:val="04A0" w:firstRow="1" w:lastRow="0" w:firstColumn="1" w:lastColumn="0" w:noHBand="0" w:noVBand="1"/>
            </w:tblPr>
            <w:tblGrid>
              <w:gridCol w:w="2265"/>
              <w:gridCol w:w="1177"/>
              <w:gridCol w:w="1543"/>
            </w:tblGrid>
            <w:tr w:rsidR="002A0109" w14:paraId="7B236D50" w14:textId="77777777" w:rsidTr="00AB19A3">
              <w:tc>
                <w:tcPr>
                  <w:tcW w:w="2265" w:type="dxa"/>
                </w:tcPr>
                <w:p w14:paraId="2A9C005F" w14:textId="77777777" w:rsidR="002A0109" w:rsidRPr="003C6023" w:rsidRDefault="002A0109" w:rsidP="002A0109">
                  <w:pPr>
                    <w:rPr>
                      <w:rFonts w:ascii="Arial" w:hAnsi="Arial" w:cs="Arial"/>
                      <w:b/>
                      <w:bCs/>
                      <w:sz w:val="24"/>
                      <w:szCs w:val="24"/>
                      <w:lang w:val="en-US"/>
                    </w:rPr>
                  </w:pPr>
                  <w:r>
                    <w:rPr>
                      <w:rFonts w:ascii="Arial" w:hAnsi="Arial" w:cs="Arial"/>
                      <w:b/>
                      <w:bCs/>
                      <w:sz w:val="24"/>
                      <w:szCs w:val="24"/>
                      <w:lang w:val="en-US"/>
                    </w:rPr>
                    <w:t>Member</w:t>
                  </w:r>
                </w:p>
              </w:tc>
              <w:tc>
                <w:tcPr>
                  <w:tcW w:w="1177" w:type="dxa"/>
                </w:tcPr>
                <w:p w14:paraId="3DC70CE9" w14:textId="77777777" w:rsidR="002A0109" w:rsidRPr="003C6023" w:rsidRDefault="002A0109" w:rsidP="002A0109">
                  <w:pPr>
                    <w:jc w:val="center"/>
                    <w:rPr>
                      <w:rFonts w:ascii="Arial" w:hAnsi="Arial" w:cs="Arial"/>
                      <w:b/>
                      <w:bCs/>
                      <w:sz w:val="24"/>
                      <w:szCs w:val="24"/>
                      <w:lang w:val="en-US"/>
                    </w:rPr>
                  </w:pPr>
                  <w:r>
                    <w:rPr>
                      <w:rFonts w:ascii="Arial" w:hAnsi="Arial" w:cs="Arial"/>
                      <w:b/>
                      <w:bCs/>
                      <w:sz w:val="24"/>
                      <w:szCs w:val="24"/>
                      <w:lang w:val="en-US"/>
                    </w:rPr>
                    <w:t xml:space="preserve">In </w:t>
                  </w:r>
                  <w:proofErr w:type="spellStart"/>
                  <w:r>
                    <w:rPr>
                      <w:rFonts w:ascii="Arial" w:hAnsi="Arial" w:cs="Arial"/>
                      <w:b/>
                      <w:bCs/>
                      <w:sz w:val="24"/>
                      <w:szCs w:val="24"/>
                      <w:lang w:val="en-US"/>
                    </w:rPr>
                    <w:t>favour</w:t>
                  </w:r>
                  <w:proofErr w:type="spellEnd"/>
                </w:p>
              </w:tc>
              <w:tc>
                <w:tcPr>
                  <w:tcW w:w="1543" w:type="dxa"/>
                </w:tcPr>
                <w:p w14:paraId="18471CAA" w14:textId="77777777" w:rsidR="002A0109" w:rsidRPr="003C6023" w:rsidRDefault="002A0109" w:rsidP="002A0109">
                  <w:pPr>
                    <w:jc w:val="center"/>
                    <w:rPr>
                      <w:rFonts w:ascii="Arial" w:hAnsi="Arial" w:cs="Arial"/>
                      <w:b/>
                      <w:bCs/>
                      <w:sz w:val="24"/>
                      <w:szCs w:val="24"/>
                      <w:lang w:val="en-US"/>
                    </w:rPr>
                  </w:pPr>
                  <w:r>
                    <w:rPr>
                      <w:rFonts w:ascii="Arial" w:hAnsi="Arial" w:cs="Arial"/>
                      <w:b/>
                      <w:bCs/>
                      <w:sz w:val="24"/>
                      <w:szCs w:val="24"/>
                      <w:lang w:val="en-US"/>
                    </w:rPr>
                    <w:t>Against</w:t>
                  </w:r>
                </w:p>
              </w:tc>
            </w:tr>
            <w:tr w:rsidR="002A0109" w14:paraId="1385975B" w14:textId="77777777" w:rsidTr="00AB19A3">
              <w:tc>
                <w:tcPr>
                  <w:tcW w:w="2265" w:type="dxa"/>
                </w:tcPr>
                <w:p w14:paraId="192581D0" w14:textId="4A1C281E" w:rsidR="002A0109" w:rsidRDefault="002A0109" w:rsidP="002A0109">
                  <w:pPr>
                    <w:rPr>
                      <w:rFonts w:ascii="Arial" w:hAnsi="Arial" w:cs="Arial"/>
                      <w:sz w:val="24"/>
                      <w:szCs w:val="24"/>
                      <w:lang w:val="en-US"/>
                    </w:rPr>
                  </w:pPr>
                  <w:r>
                    <w:rPr>
                      <w:rFonts w:ascii="Arial" w:hAnsi="Arial" w:cs="Arial"/>
                      <w:sz w:val="24"/>
                      <w:szCs w:val="24"/>
                      <w:lang w:val="en-US"/>
                    </w:rPr>
                    <w:t xml:space="preserve">Mitch </w:t>
                  </w:r>
                  <w:proofErr w:type="spellStart"/>
                  <w:r>
                    <w:rPr>
                      <w:rFonts w:ascii="Arial" w:hAnsi="Arial" w:cs="Arial"/>
                      <w:sz w:val="24"/>
                      <w:szCs w:val="24"/>
                      <w:lang w:val="en-US"/>
                    </w:rPr>
                    <w:t>Ribet</w:t>
                  </w:r>
                  <w:proofErr w:type="spellEnd"/>
                </w:p>
              </w:tc>
              <w:tc>
                <w:tcPr>
                  <w:tcW w:w="1177" w:type="dxa"/>
                </w:tcPr>
                <w:p w14:paraId="4EF1C3D5"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27</w:t>
                  </w:r>
                </w:p>
              </w:tc>
              <w:tc>
                <w:tcPr>
                  <w:tcW w:w="1543" w:type="dxa"/>
                </w:tcPr>
                <w:p w14:paraId="2BF28FDB"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0</w:t>
                  </w:r>
                </w:p>
              </w:tc>
            </w:tr>
            <w:tr w:rsidR="002A0109" w14:paraId="73D6956F" w14:textId="77777777" w:rsidTr="00AB19A3">
              <w:tc>
                <w:tcPr>
                  <w:tcW w:w="2265" w:type="dxa"/>
                </w:tcPr>
                <w:p w14:paraId="070C4CE3" w14:textId="50C32426" w:rsidR="002A0109" w:rsidRDefault="002A0109" w:rsidP="002A0109">
                  <w:pPr>
                    <w:rPr>
                      <w:rFonts w:ascii="Arial" w:hAnsi="Arial" w:cs="Arial"/>
                      <w:sz w:val="24"/>
                      <w:szCs w:val="24"/>
                      <w:lang w:val="en-US"/>
                    </w:rPr>
                  </w:pPr>
                  <w:r>
                    <w:rPr>
                      <w:rFonts w:ascii="Arial" w:hAnsi="Arial" w:cs="Arial"/>
                      <w:sz w:val="24"/>
                      <w:szCs w:val="24"/>
                      <w:lang w:val="en-US"/>
                    </w:rPr>
                    <w:t>Scott Mitchell</w:t>
                  </w:r>
                </w:p>
              </w:tc>
              <w:tc>
                <w:tcPr>
                  <w:tcW w:w="1177" w:type="dxa"/>
                </w:tcPr>
                <w:p w14:paraId="7DEE573C"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27</w:t>
                  </w:r>
                </w:p>
              </w:tc>
              <w:tc>
                <w:tcPr>
                  <w:tcW w:w="1543" w:type="dxa"/>
                </w:tcPr>
                <w:p w14:paraId="3B959088"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0</w:t>
                  </w:r>
                </w:p>
              </w:tc>
            </w:tr>
            <w:tr w:rsidR="002A0109" w14:paraId="55E19418" w14:textId="77777777" w:rsidTr="00AB19A3">
              <w:tc>
                <w:tcPr>
                  <w:tcW w:w="2265" w:type="dxa"/>
                </w:tcPr>
                <w:p w14:paraId="0A2FAFF9" w14:textId="4B97C802" w:rsidR="002A0109" w:rsidRDefault="002A0109" w:rsidP="002A0109">
                  <w:pPr>
                    <w:rPr>
                      <w:rFonts w:ascii="Arial" w:hAnsi="Arial" w:cs="Arial"/>
                      <w:sz w:val="24"/>
                      <w:szCs w:val="24"/>
                      <w:lang w:val="en-US"/>
                    </w:rPr>
                  </w:pPr>
                  <w:r>
                    <w:rPr>
                      <w:rFonts w:ascii="Arial" w:hAnsi="Arial" w:cs="Arial"/>
                      <w:sz w:val="24"/>
                      <w:szCs w:val="24"/>
                      <w:lang w:val="en-US"/>
                    </w:rPr>
                    <w:t>Gary Raynor</w:t>
                  </w:r>
                </w:p>
              </w:tc>
              <w:tc>
                <w:tcPr>
                  <w:tcW w:w="1177" w:type="dxa"/>
                </w:tcPr>
                <w:p w14:paraId="627EA59E"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27</w:t>
                  </w:r>
                </w:p>
              </w:tc>
              <w:tc>
                <w:tcPr>
                  <w:tcW w:w="1543" w:type="dxa"/>
                </w:tcPr>
                <w:p w14:paraId="2FA48726"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0</w:t>
                  </w:r>
                </w:p>
              </w:tc>
            </w:tr>
            <w:tr w:rsidR="002A0109" w14:paraId="3EE013DC" w14:textId="77777777" w:rsidTr="00AB19A3">
              <w:tc>
                <w:tcPr>
                  <w:tcW w:w="2265" w:type="dxa"/>
                </w:tcPr>
                <w:p w14:paraId="49FB4E03" w14:textId="10B2FA08" w:rsidR="002A0109" w:rsidRDefault="002A0109" w:rsidP="002A0109">
                  <w:pPr>
                    <w:rPr>
                      <w:rFonts w:ascii="Arial" w:hAnsi="Arial" w:cs="Arial"/>
                      <w:sz w:val="24"/>
                      <w:szCs w:val="24"/>
                      <w:lang w:val="en-US"/>
                    </w:rPr>
                  </w:pPr>
                  <w:r>
                    <w:rPr>
                      <w:rFonts w:ascii="Arial" w:hAnsi="Arial" w:cs="Arial"/>
                      <w:sz w:val="24"/>
                      <w:szCs w:val="24"/>
                      <w:lang w:val="en-US"/>
                    </w:rPr>
                    <w:t xml:space="preserve">Kieran </w:t>
                  </w:r>
                  <w:proofErr w:type="spellStart"/>
                  <w:r>
                    <w:rPr>
                      <w:rFonts w:ascii="Arial" w:hAnsi="Arial" w:cs="Arial"/>
                      <w:sz w:val="24"/>
                      <w:szCs w:val="24"/>
                      <w:lang w:val="en-US"/>
                    </w:rPr>
                    <w:t>Ribet</w:t>
                  </w:r>
                  <w:proofErr w:type="spellEnd"/>
                </w:p>
              </w:tc>
              <w:tc>
                <w:tcPr>
                  <w:tcW w:w="1177" w:type="dxa"/>
                </w:tcPr>
                <w:p w14:paraId="48EC9524"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27</w:t>
                  </w:r>
                </w:p>
              </w:tc>
              <w:tc>
                <w:tcPr>
                  <w:tcW w:w="1543" w:type="dxa"/>
                </w:tcPr>
                <w:p w14:paraId="37226DEE" w14:textId="77777777" w:rsidR="002A0109" w:rsidRDefault="002A0109" w:rsidP="002A0109">
                  <w:pPr>
                    <w:jc w:val="center"/>
                    <w:rPr>
                      <w:rFonts w:ascii="Arial" w:hAnsi="Arial" w:cs="Arial"/>
                      <w:sz w:val="24"/>
                      <w:szCs w:val="24"/>
                      <w:lang w:val="en-US"/>
                    </w:rPr>
                  </w:pPr>
                  <w:r>
                    <w:rPr>
                      <w:rFonts w:ascii="Arial" w:hAnsi="Arial" w:cs="Arial"/>
                      <w:sz w:val="24"/>
                      <w:szCs w:val="24"/>
                      <w:lang w:val="en-US"/>
                    </w:rPr>
                    <w:t>0</w:t>
                  </w:r>
                </w:p>
              </w:tc>
            </w:tr>
          </w:tbl>
          <w:p w14:paraId="4F812F19" w14:textId="77777777" w:rsidR="00700BB3" w:rsidRPr="00C04272" w:rsidRDefault="00700BB3" w:rsidP="00700BB3">
            <w:pPr>
              <w:rPr>
                <w:rFonts w:ascii="Arial" w:hAnsi="Arial" w:cs="Arial"/>
                <w:color w:val="00B050"/>
                <w:sz w:val="28"/>
                <w:szCs w:val="28"/>
                <w:lang w:val="en-US"/>
              </w:rPr>
            </w:pPr>
          </w:p>
          <w:p w14:paraId="3C6EFCFA" w14:textId="218391E8" w:rsidR="00700BB3" w:rsidRPr="00C04272" w:rsidRDefault="00700BB3" w:rsidP="00700BB3">
            <w:pPr>
              <w:rPr>
                <w:rFonts w:ascii="Arial" w:hAnsi="Arial" w:cs="Arial"/>
                <w:color w:val="00B050"/>
                <w:sz w:val="28"/>
                <w:szCs w:val="28"/>
                <w:lang w:val="en-US"/>
              </w:rPr>
            </w:pPr>
          </w:p>
        </w:tc>
        <w:tc>
          <w:tcPr>
            <w:tcW w:w="1417" w:type="dxa"/>
          </w:tcPr>
          <w:p w14:paraId="1A76A9C5" w14:textId="77777777" w:rsidR="00905743" w:rsidRPr="00697AA8" w:rsidRDefault="00905743" w:rsidP="001C4D15">
            <w:pPr>
              <w:rPr>
                <w:rFonts w:ascii="Arial" w:hAnsi="Arial" w:cs="Arial"/>
                <w:sz w:val="24"/>
                <w:szCs w:val="24"/>
                <w:lang w:val="en-US"/>
              </w:rPr>
            </w:pPr>
          </w:p>
          <w:p w14:paraId="71F84B71" w14:textId="7C426702" w:rsidR="00FC606B" w:rsidRPr="00697AA8" w:rsidRDefault="005D3228" w:rsidP="00244C9B">
            <w:pPr>
              <w:jc w:val="center"/>
              <w:rPr>
                <w:rFonts w:ascii="Arial" w:hAnsi="Arial" w:cs="Arial"/>
                <w:sz w:val="24"/>
                <w:szCs w:val="24"/>
                <w:lang w:val="en-US"/>
              </w:rPr>
            </w:pPr>
            <w:r w:rsidRPr="00697AA8">
              <w:rPr>
                <w:rFonts w:ascii="Arial" w:hAnsi="Arial" w:cs="Arial"/>
                <w:sz w:val="24"/>
                <w:szCs w:val="24"/>
                <w:lang w:val="en-US"/>
              </w:rPr>
              <w:t>M</w:t>
            </w:r>
          </w:p>
          <w:p w14:paraId="24FC19CC" w14:textId="77777777" w:rsidR="00FC606B" w:rsidRPr="00697AA8" w:rsidRDefault="00FC606B" w:rsidP="00244C9B">
            <w:pPr>
              <w:jc w:val="center"/>
              <w:rPr>
                <w:rFonts w:ascii="Arial" w:hAnsi="Arial" w:cs="Arial"/>
                <w:sz w:val="24"/>
                <w:szCs w:val="24"/>
                <w:lang w:val="en-US"/>
              </w:rPr>
            </w:pPr>
          </w:p>
          <w:p w14:paraId="729AEAD1" w14:textId="6376AD1E" w:rsidR="001C4D15" w:rsidRPr="00697AA8" w:rsidRDefault="001C4D15" w:rsidP="003D738C">
            <w:pPr>
              <w:jc w:val="center"/>
              <w:rPr>
                <w:rFonts w:ascii="Arial" w:hAnsi="Arial" w:cs="Arial"/>
                <w:sz w:val="24"/>
                <w:szCs w:val="24"/>
                <w:lang w:val="en-US"/>
              </w:rPr>
            </w:pPr>
          </w:p>
        </w:tc>
      </w:tr>
      <w:tr w:rsidR="00697AA8" w:rsidRPr="00697AA8" w14:paraId="07EF7383" w14:textId="77777777" w:rsidTr="00402454">
        <w:trPr>
          <w:trHeight w:val="321"/>
        </w:trPr>
        <w:tc>
          <w:tcPr>
            <w:tcW w:w="583" w:type="dxa"/>
          </w:tcPr>
          <w:p w14:paraId="7A31FBFB" w14:textId="49C7D1E3" w:rsidR="009813C7" w:rsidRPr="001C4D15" w:rsidRDefault="009813C7" w:rsidP="00434293">
            <w:pPr>
              <w:pStyle w:val="ListParagraph"/>
              <w:numPr>
                <w:ilvl w:val="0"/>
                <w:numId w:val="5"/>
              </w:numPr>
              <w:ind w:left="417"/>
              <w:rPr>
                <w:rFonts w:ascii="Arial" w:hAnsi="Arial" w:cs="Arial"/>
                <w:sz w:val="24"/>
                <w:szCs w:val="24"/>
                <w:lang w:val="en-US"/>
              </w:rPr>
            </w:pPr>
          </w:p>
        </w:tc>
        <w:tc>
          <w:tcPr>
            <w:tcW w:w="8931" w:type="dxa"/>
          </w:tcPr>
          <w:p w14:paraId="16D96BFF" w14:textId="4A20CEAB" w:rsidR="007F2863" w:rsidRPr="001C4D15" w:rsidRDefault="00A9604A" w:rsidP="009D25C9">
            <w:pPr>
              <w:rPr>
                <w:rFonts w:ascii="Arial" w:hAnsi="Arial" w:cs="Arial"/>
                <w:b/>
                <w:bCs/>
                <w:sz w:val="28"/>
                <w:szCs w:val="28"/>
                <w:lang w:val="en-US"/>
              </w:rPr>
            </w:pPr>
            <w:r>
              <w:rPr>
                <w:rFonts w:ascii="Arial" w:hAnsi="Arial" w:cs="Arial"/>
                <w:b/>
                <w:bCs/>
                <w:sz w:val="28"/>
                <w:szCs w:val="28"/>
                <w:lang w:val="en-US"/>
              </w:rPr>
              <w:t>AOB</w:t>
            </w:r>
          </w:p>
          <w:p w14:paraId="0F1BBED6" w14:textId="09426959" w:rsidR="00434293" w:rsidRPr="001C4D15" w:rsidRDefault="00B37993" w:rsidP="003D738C">
            <w:pPr>
              <w:rPr>
                <w:rFonts w:ascii="Arial" w:hAnsi="Arial" w:cs="Arial"/>
                <w:sz w:val="24"/>
                <w:szCs w:val="24"/>
                <w:lang w:val="en-US"/>
              </w:rPr>
            </w:pPr>
            <w:r w:rsidRPr="001C4D15">
              <w:rPr>
                <w:rFonts w:ascii="Arial" w:hAnsi="Arial" w:cs="Arial"/>
                <w:b/>
                <w:bCs/>
                <w:sz w:val="24"/>
                <w:szCs w:val="24"/>
                <w:lang w:val="en-US"/>
              </w:rPr>
              <w:br/>
            </w:r>
            <w:r w:rsidR="00325E2F">
              <w:rPr>
                <w:rFonts w:ascii="Arial" w:hAnsi="Arial" w:cs="Arial"/>
                <w:sz w:val="24"/>
                <w:szCs w:val="24"/>
                <w:lang w:val="en-US"/>
              </w:rPr>
              <w:t xml:space="preserve">Members voted in </w:t>
            </w:r>
            <w:proofErr w:type="spellStart"/>
            <w:r w:rsidR="00325E2F">
              <w:rPr>
                <w:rFonts w:ascii="Arial" w:hAnsi="Arial" w:cs="Arial"/>
                <w:sz w:val="24"/>
                <w:szCs w:val="24"/>
                <w:lang w:val="en-US"/>
              </w:rPr>
              <w:t>favour</w:t>
            </w:r>
            <w:proofErr w:type="spellEnd"/>
            <w:r w:rsidR="00325E2F">
              <w:rPr>
                <w:rFonts w:ascii="Arial" w:hAnsi="Arial" w:cs="Arial"/>
                <w:sz w:val="24"/>
                <w:szCs w:val="24"/>
                <w:lang w:val="en-US"/>
              </w:rPr>
              <w:t xml:space="preserve"> of the adoption of a </w:t>
            </w:r>
            <w:r w:rsidR="00091181">
              <w:rPr>
                <w:rFonts w:ascii="Arial" w:hAnsi="Arial" w:cs="Arial"/>
                <w:sz w:val="24"/>
                <w:szCs w:val="24"/>
                <w:lang w:val="en-US"/>
              </w:rPr>
              <w:t>‘</w:t>
            </w:r>
            <w:r w:rsidR="00325E2F">
              <w:rPr>
                <w:rFonts w:ascii="Arial" w:hAnsi="Arial" w:cs="Arial"/>
                <w:sz w:val="24"/>
                <w:szCs w:val="24"/>
                <w:lang w:val="en-US"/>
              </w:rPr>
              <w:t>Charity Donation Policy</w:t>
            </w:r>
            <w:r w:rsidR="00091181">
              <w:rPr>
                <w:rFonts w:ascii="Arial" w:hAnsi="Arial" w:cs="Arial"/>
                <w:sz w:val="24"/>
                <w:szCs w:val="24"/>
                <w:lang w:val="en-US"/>
              </w:rPr>
              <w:t>’</w:t>
            </w:r>
            <w:r w:rsidR="00325E2F">
              <w:rPr>
                <w:rFonts w:ascii="Arial" w:hAnsi="Arial" w:cs="Arial"/>
                <w:sz w:val="24"/>
                <w:szCs w:val="24"/>
                <w:lang w:val="en-US"/>
              </w:rPr>
              <w:t xml:space="preserve"> which had been drawn-up by AK. Details can be found with other Constitution and Policy documents on the JFA website, or by </w:t>
            </w:r>
            <w:r w:rsidR="00091181">
              <w:rPr>
                <w:rFonts w:ascii="Arial" w:hAnsi="Arial" w:cs="Arial"/>
                <w:sz w:val="24"/>
                <w:szCs w:val="24"/>
                <w:lang w:val="en-US"/>
              </w:rPr>
              <w:t>speaking to a member of the committee</w:t>
            </w:r>
          </w:p>
          <w:p w14:paraId="38ECFD4B" w14:textId="77777777" w:rsidR="00544CDD" w:rsidRPr="001C4D15" w:rsidRDefault="00544CDD" w:rsidP="009D25C9">
            <w:pPr>
              <w:rPr>
                <w:rFonts w:ascii="Arial" w:hAnsi="Arial" w:cs="Arial"/>
                <w:sz w:val="24"/>
                <w:szCs w:val="24"/>
                <w:lang w:val="en-US"/>
              </w:rPr>
            </w:pPr>
          </w:p>
          <w:p w14:paraId="5BC20DF6" w14:textId="3674C66C" w:rsidR="00544CDD" w:rsidRPr="001C4D15" w:rsidRDefault="00544CDD" w:rsidP="009D25C9">
            <w:pPr>
              <w:rPr>
                <w:rFonts w:ascii="Arial" w:hAnsi="Arial" w:cs="Arial"/>
                <w:sz w:val="24"/>
                <w:szCs w:val="24"/>
                <w:lang w:val="en-US"/>
              </w:rPr>
            </w:pPr>
          </w:p>
        </w:tc>
        <w:tc>
          <w:tcPr>
            <w:tcW w:w="1417" w:type="dxa"/>
          </w:tcPr>
          <w:p w14:paraId="69BE8922" w14:textId="46DE44B9" w:rsidR="00A64479" w:rsidRPr="00697AA8" w:rsidRDefault="00A64479" w:rsidP="00A64479">
            <w:pPr>
              <w:rPr>
                <w:rFonts w:ascii="Arial" w:hAnsi="Arial" w:cs="Arial"/>
                <w:sz w:val="24"/>
                <w:szCs w:val="24"/>
                <w:lang w:val="en-US"/>
              </w:rPr>
            </w:pPr>
          </w:p>
          <w:p w14:paraId="4737CCA4" w14:textId="77777777" w:rsidR="00733525" w:rsidRPr="00697AA8" w:rsidRDefault="00733525" w:rsidP="00244C9B">
            <w:pPr>
              <w:jc w:val="center"/>
              <w:rPr>
                <w:rFonts w:ascii="Arial" w:hAnsi="Arial" w:cs="Arial"/>
                <w:sz w:val="24"/>
                <w:szCs w:val="24"/>
                <w:lang w:val="en-US"/>
              </w:rPr>
            </w:pPr>
          </w:p>
          <w:p w14:paraId="0FB79BBE" w14:textId="1C356386" w:rsidR="00434293" w:rsidRPr="00697AA8" w:rsidRDefault="006C63A1" w:rsidP="00244C9B">
            <w:pPr>
              <w:jc w:val="center"/>
              <w:rPr>
                <w:rFonts w:ascii="Arial" w:hAnsi="Arial" w:cs="Arial"/>
                <w:sz w:val="24"/>
                <w:szCs w:val="24"/>
                <w:lang w:val="en-US"/>
              </w:rPr>
            </w:pPr>
            <w:r w:rsidRPr="00697AA8">
              <w:rPr>
                <w:rFonts w:ascii="Arial" w:hAnsi="Arial" w:cs="Arial"/>
                <w:sz w:val="24"/>
                <w:szCs w:val="24"/>
                <w:lang w:val="en-US"/>
              </w:rPr>
              <w:t>M</w:t>
            </w:r>
          </w:p>
          <w:p w14:paraId="4915FC9F" w14:textId="77777777" w:rsidR="006C63A1" w:rsidRPr="00697AA8" w:rsidRDefault="006C63A1" w:rsidP="00CD1436">
            <w:pPr>
              <w:rPr>
                <w:rFonts w:ascii="Arial" w:hAnsi="Arial" w:cs="Arial"/>
                <w:sz w:val="24"/>
                <w:szCs w:val="24"/>
                <w:lang w:val="en-US"/>
              </w:rPr>
            </w:pPr>
          </w:p>
          <w:p w14:paraId="1488F23E" w14:textId="6754E4D4" w:rsidR="006C63A1" w:rsidRPr="00697AA8" w:rsidRDefault="006C63A1" w:rsidP="00244C9B">
            <w:pPr>
              <w:jc w:val="center"/>
              <w:rPr>
                <w:rFonts w:ascii="Arial" w:hAnsi="Arial" w:cs="Arial"/>
                <w:sz w:val="24"/>
                <w:szCs w:val="24"/>
                <w:lang w:val="en-US"/>
              </w:rPr>
            </w:pPr>
          </w:p>
          <w:p w14:paraId="011B9514" w14:textId="77777777" w:rsidR="006C63A1" w:rsidRPr="00697AA8" w:rsidRDefault="006C63A1" w:rsidP="00244C9B">
            <w:pPr>
              <w:jc w:val="center"/>
              <w:rPr>
                <w:rFonts w:ascii="Arial" w:hAnsi="Arial" w:cs="Arial"/>
                <w:sz w:val="24"/>
                <w:szCs w:val="24"/>
                <w:lang w:val="en-US"/>
              </w:rPr>
            </w:pPr>
          </w:p>
          <w:p w14:paraId="6EAFB119" w14:textId="3EDB964C" w:rsidR="009942DD" w:rsidRPr="00697AA8" w:rsidRDefault="009942DD" w:rsidP="00C5358A">
            <w:pPr>
              <w:jc w:val="center"/>
              <w:rPr>
                <w:rFonts w:ascii="Arial" w:hAnsi="Arial" w:cs="Arial"/>
                <w:sz w:val="24"/>
                <w:szCs w:val="24"/>
                <w:lang w:val="en-US"/>
              </w:rPr>
            </w:pPr>
          </w:p>
          <w:p w14:paraId="19DE805F" w14:textId="7D953036" w:rsidR="009942DD" w:rsidRPr="00697AA8" w:rsidRDefault="009942DD" w:rsidP="00244C9B">
            <w:pPr>
              <w:jc w:val="center"/>
              <w:rPr>
                <w:rFonts w:ascii="Arial" w:hAnsi="Arial" w:cs="Arial"/>
                <w:sz w:val="24"/>
                <w:szCs w:val="24"/>
                <w:lang w:val="en-US"/>
              </w:rPr>
            </w:pPr>
          </w:p>
        </w:tc>
      </w:tr>
      <w:tr w:rsidR="00697AA8" w:rsidRPr="00697AA8" w14:paraId="4C58566F" w14:textId="77777777" w:rsidTr="00402454">
        <w:trPr>
          <w:trHeight w:val="1303"/>
        </w:trPr>
        <w:tc>
          <w:tcPr>
            <w:tcW w:w="583" w:type="dxa"/>
          </w:tcPr>
          <w:p w14:paraId="1BF6423D" w14:textId="77777777" w:rsidR="003F3CD9" w:rsidRPr="00697AA8" w:rsidRDefault="003F3CD9" w:rsidP="003F3CD9">
            <w:pPr>
              <w:pStyle w:val="ListParagraph"/>
              <w:numPr>
                <w:ilvl w:val="0"/>
                <w:numId w:val="5"/>
              </w:numPr>
              <w:ind w:left="417"/>
              <w:rPr>
                <w:rFonts w:ascii="Arial" w:hAnsi="Arial" w:cs="Arial"/>
                <w:sz w:val="28"/>
                <w:szCs w:val="28"/>
                <w:lang w:val="en-US"/>
              </w:rPr>
            </w:pPr>
          </w:p>
        </w:tc>
        <w:tc>
          <w:tcPr>
            <w:tcW w:w="8931" w:type="dxa"/>
          </w:tcPr>
          <w:p w14:paraId="77D05D11" w14:textId="38D2A934" w:rsidR="003F3CD9" w:rsidRPr="00697AA8" w:rsidRDefault="003F3CD9" w:rsidP="003F3CD9">
            <w:pPr>
              <w:rPr>
                <w:rFonts w:ascii="Arial" w:hAnsi="Arial" w:cs="Arial"/>
                <w:b/>
                <w:bCs/>
                <w:sz w:val="28"/>
                <w:szCs w:val="28"/>
                <w:lang w:val="en-US"/>
              </w:rPr>
            </w:pPr>
            <w:r w:rsidRPr="00697AA8">
              <w:rPr>
                <w:rFonts w:ascii="Arial" w:hAnsi="Arial" w:cs="Arial"/>
                <w:b/>
                <w:bCs/>
                <w:sz w:val="28"/>
                <w:szCs w:val="28"/>
                <w:lang w:val="en-US"/>
              </w:rPr>
              <w:t xml:space="preserve">Date of Next </w:t>
            </w:r>
            <w:r w:rsidR="00C17305">
              <w:rPr>
                <w:rFonts w:ascii="Arial" w:hAnsi="Arial" w:cs="Arial"/>
                <w:b/>
                <w:bCs/>
                <w:sz w:val="28"/>
                <w:szCs w:val="28"/>
                <w:lang w:val="en-US"/>
              </w:rPr>
              <w:t>AGM</w:t>
            </w:r>
          </w:p>
          <w:p w14:paraId="0F8F450C" w14:textId="07BE1960" w:rsidR="003F3CD9" w:rsidRPr="00405B59" w:rsidRDefault="00C17305" w:rsidP="003F3CD9">
            <w:pPr>
              <w:rPr>
                <w:rFonts w:ascii="Arial" w:hAnsi="Arial" w:cs="Arial"/>
                <w:sz w:val="24"/>
                <w:szCs w:val="24"/>
                <w:lang w:val="en-US"/>
              </w:rPr>
            </w:pPr>
            <w:r>
              <w:rPr>
                <w:rFonts w:ascii="Arial" w:hAnsi="Arial" w:cs="Arial"/>
                <w:sz w:val="24"/>
                <w:szCs w:val="24"/>
                <w:lang w:val="en-US"/>
              </w:rPr>
              <w:t xml:space="preserve">Monday </w:t>
            </w:r>
            <w:r w:rsidRPr="00C17305">
              <w:rPr>
                <w:rFonts w:ascii="Arial" w:hAnsi="Arial" w:cs="Arial"/>
                <w:sz w:val="24"/>
                <w:szCs w:val="24"/>
                <w:lang w:val="en-US"/>
              </w:rPr>
              <w:t>26 June 2023</w:t>
            </w:r>
          </w:p>
          <w:p w14:paraId="7086EC22" w14:textId="77777777" w:rsidR="003F3CD9" w:rsidRPr="00697AA8" w:rsidRDefault="003F3CD9" w:rsidP="003F3CD9">
            <w:pPr>
              <w:rPr>
                <w:rFonts w:ascii="Arial" w:hAnsi="Arial" w:cs="Arial"/>
                <w:b/>
                <w:bCs/>
                <w:sz w:val="28"/>
                <w:szCs w:val="28"/>
                <w:lang w:val="en-US"/>
              </w:rPr>
            </w:pPr>
          </w:p>
          <w:p w14:paraId="5157D768" w14:textId="59F6B90E" w:rsidR="003F3CD9" w:rsidRPr="00697AA8" w:rsidRDefault="003F3CD9" w:rsidP="003F3CD9">
            <w:pPr>
              <w:rPr>
                <w:rFonts w:ascii="Arial" w:hAnsi="Arial" w:cs="Arial"/>
                <w:sz w:val="28"/>
                <w:szCs w:val="28"/>
                <w:lang w:val="en-US"/>
              </w:rPr>
            </w:pPr>
            <w:r w:rsidRPr="00697AA8">
              <w:rPr>
                <w:rFonts w:ascii="Arial" w:hAnsi="Arial" w:cs="Arial"/>
                <w:sz w:val="24"/>
                <w:szCs w:val="24"/>
                <w:lang w:val="en-US"/>
              </w:rPr>
              <w:t>Meeting closed</w:t>
            </w:r>
            <w:r w:rsidR="00C17305">
              <w:rPr>
                <w:rFonts w:ascii="Arial" w:hAnsi="Arial" w:cs="Arial"/>
                <w:sz w:val="24"/>
                <w:szCs w:val="24"/>
                <w:lang w:val="en-US"/>
              </w:rPr>
              <w:t xml:space="preserve"> at 7.30pm</w:t>
            </w:r>
          </w:p>
        </w:tc>
        <w:tc>
          <w:tcPr>
            <w:tcW w:w="1417" w:type="dxa"/>
          </w:tcPr>
          <w:p w14:paraId="31EF81EE" w14:textId="0FD2E6BE" w:rsidR="003F3CD9" w:rsidRPr="00697AA8" w:rsidRDefault="003F3CD9" w:rsidP="003F3CD9">
            <w:pPr>
              <w:jc w:val="center"/>
              <w:rPr>
                <w:rFonts w:ascii="Arial" w:hAnsi="Arial" w:cs="Arial"/>
                <w:sz w:val="28"/>
                <w:szCs w:val="28"/>
                <w:lang w:val="en-US"/>
              </w:rPr>
            </w:pPr>
            <w:r w:rsidRPr="00697AA8">
              <w:rPr>
                <w:rFonts w:ascii="Arial" w:hAnsi="Arial" w:cs="Arial"/>
                <w:sz w:val="28"/>
                <w:szCs w:val="28"/>
                <w:lang w:val="en-US"/>
              </w:rPr>
              <w:br/>
            </w:r>
            <w:r w:rsidRPr="00697AA8">
              <w:rPr>
                <w:rFonts w:ascii="Arial" w:hAnsi="Arial" w:cs="Arial"/>
                <w:sz w:val="24"/>
                <w:szCs w:val="24"/>
                <w:lang w:val="en-US"/>
              </w:rPr>
              <w:t>M</w:t>
            </w:r>
          </w:p>
        </w:tc>
      </w:tr>
    </w:tbl>
    <w:p w14:paraId="61C2DFFD" w14:textId="77777777" w:rsidR="00A93B1F" w:rsidRPr="006B3509" w:rsidRDefault="00A93B1F" w:rsidP="006B3509">
      <w:pPr>
        <w:rPr>
          <w:rFonts w:ascii="Arial" w:hAnsi="Arial" w:cs="Arial"/>
          <w:b/>
          <w:bCs/>
          <w:sz w:val="28"/>
          <w:szCs w:val="28"/>
          <w:lang w:val="en-US"/>
        </w:rPr>
      </w:pPr>
    </w:p>
    <w:sectPr w:rsidR="00A93B1F" w:rsidRPr="006B3509">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359C" w14:textId="77777777" w:rsidR="001C7FF2" w:rsidRDefault="001C7FF2" w:rsidP="004B50C0">
      <w:pPr>
        <w:spacing w:after="0" w:line="240" w:lineRule="auto"/>
      </w:pPr>
      <w:r>
        <w:separator/>
      </w:r>
    </w:p>
  </w:endnote>
  <w:endnote w:type="continuationSeparator" w:id="0">
    <w:p w14:paraId="29B8414D" w14:textId="77777777" w:rsidR="001C7FF2" w:rsidRDefault="001C7FF2" w:rsidP="004B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513579"/>
      <w:docPartObj>
        <w:docPartGallery w:val="Page Numbers (Bottom of Page)"/>
        <w:docPartUnique/>
      </w:docPartObj>
    </w:sdtPr>
    <w:sdtContent>
      <w:p w14:paraId="52E4B6C7" w14:textId="0B2D7374" w:rsidR="004B50C0" w:rsidRDefault="004B50C0" w:rsidP="00E50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69BF" w14:textId="77777777" w:rsidR="004B50C0" w:rsidRDefault="004B50C0" w:rsidP="004B5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478884"/>
      <w:docPartObj>
        <w:docPartGallery w:val="Page Numbers (Bottom of Page)"/>
        <w:docPartUnique/>
      </w:docPartObj>
    </w:sdtPr>
    <w:sdtContent>
      <w:p w14:paraId="1307B87F" w14:textId="47460C4E" w:rsidR="00E50236" w:rsidRDefault="00E50236" w:rsidP="00B11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CC45A9" w14:textId="59E721C7" w:rsidR="004622B4" w:rsidRPr="00E50236" w:rsidRDefault="00E50236" w:rsidP="00E50236">
    <w:pPr>
      <w:ind w:right="360"/>
      <w:jc w:val="right"/>
      <w:rPr>
        <w:rFonts w:ascii="Arial" w:hAnsi="Arial" w:cs="Arial"/>
      </w:rPr>
    </w:pPr>
    <w:r w:rsidRPr="00E50236">
      <w:rPr>
        <w:rFonts w:ascii="Arial" w:hAnsi="Arial" w:cs="Arial"/>
        <w:color w:val="000000" w:themeColor="text1"/>
        <w:sz w:val="24"/>
        <w:szCs w:val="24"/>
      </w:rPr>
      <w:t xml:space="preserve"> </w:t>
    </w:r>
    <w:r w:rsidRPr="00E50236">
      <w:rPr>
        <w:rFonts w:ascii="Arial" w:eastAsiaTheme="majorEastAsia" w:hAnsi="Arial" w:cs="Arial"/>
        <w:color w:val="000000" w:themeColor="text1"/>
        <w:sz w:val="21"/>
        <w:szCs w:val="21"/>
      </w:rPr>
      <w:t xml:space="preserve">pg.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1060" w14:textId="77777777" w:rsidR="001C7FF2" w:rsidRDefault="001C7FF2" w:rsidP="004B50C0">
      <w:pPr>
        <w:spacing w:after="0" w:line="240" w:lineRule="auto"/>
      </w:pPr>
      <w:r>
        <w:separator/>
      </w:r>
    </w:p>
  </w:footnote>
  <w:footnote w:type="continuationSeparator" w:id="0">
    <w:p w14:paraId="4354189A" w14:textId="77777777" w:rsidR="001C7FF2" w:rsidRDefault="001C7FF2" w:rsidP="004B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4666" w14:textId="169B3256" w:rsidR="00E50236" w:rsidRDefault="00000000">
    <w:pPr>
      <w:pStyle w:val="Header"/>
    </w:pPr>
    <w:r>
      <w:rPr>
        <w:noProof/>
      </w:rPr>
      <w:pict w14:anchorId="5AE6C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96308" o:spid="_x0000_s1027" type="#_x0000_t75" alt="" style="position:absolute;margin-left:0;margin-top:0;width:451pt;height:465.05pt;z-index:-251653120;mso-wrap-edited:f;mso-width-percent:0;mso-height-percent:0;mso-position-horizontal:center;mso-position-horizontal-relative:margin;mso-position-vertical:center;mso-position-vertical-relative:margin;mso-width-percent:0;mso-height-percent:0" o:allowincell="f">
          <v:imagedata r:id="rId1" o:title="HR_JFA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EC07" w14:textId="464BD2D0" w:rsidR="00E50236" w:rsidRDefault="00000000">
    <w:pPr>
      <w:pStyle w:val="Header"/>
    </w:pPr>
    <w:r>
      <w:rPr>
        <w:noProof/>
      </w:rPr>
      <w:pict w14:anchorId="65E34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96309" o:spid="_x0000_s1026" type="#_x0000_t75" alt="" style="position:absolute;margin-left:0;margin-top:0;width:451pt;height:465.05pt;z-index:-251650048;mso-wrap-edited:f;mso-width-percent:0;mso-height-percent:0;mso-position-horizontal:center;mso-position-horizontal-relative:margin;mso-position-vertical:center;mso-position-vertical-relative:margin;mso-width-percent:0;mso-height-percent:0" o:allowincell="f">
          <v:imagedata r:id="rId1" o:title="HR_JFA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F6C0" w14:textId="752AF9BB" w:rsidR="00E50236" w:rsidRDefault="00000000">
    <w:pPr>
      <w:pStyle w:val="Header"/>
    </w:pPr>
    <w:r>
      <w:rPr>
        <w:noProof/>
      </w:rPr>
      <w:pict w14:anchorId="0CBB8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896307" o:spid="_x0000_s1025" type="#_x0000_t75" alt="" style="position:absolute;margin-left:0;margin-top:0;width:451pt;height:465.05pt;z-index:-251656192;mso-wrap-edited:f;mso-width-percent:0;mso-height-percent:0;mso-position-horizontal:center;mso-position-horizontal-relative:margin;mso-position-vertical:center;mso-position-vertical-relative:margin;mso-width-percent:0;mso-height-percent:0" o:allowincell="f">
          <v:imagedata r:id="rId1" o:title="HR_JFA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33C3"/>
    <w:multiLevelType w:val="hybridMultilevel"/>
    <w:tmpl w:val="DE3A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63654"/>
    <w:multiLevelType w:val="hybridMultilevel"/>
    <w:tmpl w:val="DECA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0245F"/>
    <w:multiLevelType w:val="hybridMultilevel"/>
    <w:tmpl w:val="04C2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E606B0"/>
    <w:multiLevelType w:val="hybridMultilevel"/>
    <w:tmpl w:val="6BCC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F47EA"/>
    <w:multiLevelType w:val="hybridMultilevel"/>
    <w:tmpl w:val="F6B2C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E517AB"/>
    <w:multiLevelType w:val="hybridMultilevel"/>
    <w:tmpl w:val="083E7086"/>
    <w:lvl w:ilvl="0" w:tplc="363055B8">
      <w:start w:val="1"/>
      <w:numFmt w:val="decimal"/>
      <w:lvlText w:val="%1."/>
      <w:lvlJc w:val="left"/>
      <w:pPr>
        <w:ind w:left="720" w:hanging="360"/>
      </w:pPr>
      <w:rPr>
        <w:rFonts w:ascii="Arial" w:hAnsi="Arial" w:cs="Arial" w:hint="default"/>
        <w:b/>
        <w:bCs/>
        <w:color w:val="000000" w:themeColor="text1"/>
        <w:sz w:val="24"/>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504BF"/>
    <w:multiLevelType w:val="hybridMultilevel"/>
    <w:tmpl w:val="742E94B0"/>
    <w:lvl w:ilvl="0" w:tplc="C91831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00D88"/>
    <w:multiLevelType w:val="hybridMultilevel"/>
    <w:tmpl w:val="8C8C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C49C7"/>
    <w:multiLevelType w:val="hybridMultilevel"/>
    <w:tmpl w:val="3C5CF1EE"/>
    <w:lvl w:ilvl="0" w:tplc="02304056">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CB30A0"/>
    <w:multiLevelType w:val="hybridMultilevel"/>
    <w:tmpl w:val="2F0A118C"/>
    <w:lvl w:ilvl="0" w:tplc="29F4FBD2">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FF43DA"/>
    <w:multiLevelType w:val="hybridMultilevel"/>
    <w:tmpl w:val="AEF80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861EF8"/>
    <w:multiLevelType w:val="hybridMultilevel"/>
    <w:tmpl w:val="8254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806DA"/>
    <w:multiLevelType w:val="hybridMultilevel"/>
    <w:tmpl w:val="49A25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0628480">
    <w:abstractNumId w:val="3"/>
  </w:num>
  <w:num w:numId="2" w16cid:durableId="1507014851">
    <w:abstractNumId w:val="11"/>
  </w:num>
  <w:num w:numId="3" w16cid:durableId="877083545">
    <w:abstractNumId w:val="10"/>
  </w:num>
  <w:num w:numId="4" w16cid:durableId="26687673">
    <w:abstractNumId w:val="12"/>
  </w:num>
  <w:num w:numId="5" w16cid:durableId="693001368">
    <w:abstractNumId w:val="8"/>
  </w:num>
  <w:num w:numId="6" w16cid:durableId="2086804746">
    <w:abstractNumId w:val="1"/>
  </w:num>
  <w:num w:numId="7" w16cid:durableId="587617132">
    <w:abstractNumId w:val="4"/>
  </w:num>
  <w:num w:numId="8" w16cid:durableId="2031445451">
    <w:abstractNumId w:val="5"/>
  </w:num>
  <w:num w:numId="9" w16cid:durableId="275912391">
    <w:abstractNumId w:val="6"/>
  </w:num>
  <w:num w:numId="10" w16cid:durableId="1532692479">
    <w:abstractNumId w:val="9"/>
  </w:num>
  <w:num w:numId="11" w16cid:durableId="1047949971">
    <w:abstractNumId w:val="2"/>
  </w:num>
  <w:num w:numId="12" w16cid:durableId="2099279776">
    <w:abstractNumId w:val="0"/>
  </w:num>
  <w:num w:numId="13" w16cid:durableId="174510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8D"/>
    <w:rsid w:val="00041957"/>
    <w:rsid w:val="0004584C"/>
    <w:rsid w:val="000576B3"/>
    <w:rsid w:val="00087DB6"/>
    <w:rsid w:val="0009010D"/>
    <w:rsid w:val="00091181"/>
    <w:rsid w:val="000A272B"/>
    <w:rsid w:val="000A61FB"/>
    <w:rsid w:val="000B4F90"/>
    <w:rsid w:val="000B671C"/>
    <w:rsid w:val="000C7620"/>
    <w:rsid w:val="000D2EC6"/>
    <w:rsid w:val="00115ADB"/>
    <w:rsid w:val="0012238F"/>
    <w:rsid w:val="001313D5"/>
    <w:rsid w:val="00141625"/>
    <w:rsid w:val="00151A38"/>
    <w:rsid w:val="001A4FD6"/>
    <w:rsid w:val="001B1E55"/>
    <w:rsid w:val="001C4D15"/>
    <w:rsid w:val="001C67AA"/>
    <w:rsid w:val="001C7FF2"/>
    <w:rsid w:val="001E2C9C"/>
    <w:rsid w:val="0020315C"/>
    <w:rsid w:val="002072D8"/>
    <w:rsid w:val="00207879"/>
    <w:rsid w:val="002132CE"/>
    <w:rsid w:val="0023551B"/>
    <w:rsid w:val="00241014"/>
    <w:rsid w:val="00244C9B"/>
    <w:rsid w:val="00252F8A"/>
    <w:rsid w:val="00280827"/>
    <w:rsid w:val="0029583A"/>
    <w:rsid w:val="002A0109"/>
    <w:rsid w:val="002A205E"/>
    <w:rsid w:val="002B2532"/>
    <w:rsid w:val="002F2029"/>
    <w:rsid w:val="00325E2F"/>
    <w:rsid w:val="00333886"/>
    <w:rsid w:val="00345885"/>
    <w:rsid w:val="00347FF6"/>
    <w:rsid w:val="0036625F"/>
    <w:rsid w:val="00366602"/>
    <w:rsid w:val="003713E7"/>
    <w:rsid w:val="00372451"/>
    <w:rsid w:val="0038305A"/>
    <w:rsid w:val="00385FB8"/>
    <w:rsid w:val="00386A86"/>
    <w:rsid w:val="00386B6E"/>
    <w:rsid w:val="0039241B"/>
    <w:rsid w:val="00397557"/>
    <w:rsid w:val="003A1BF0"/>
    <w:rsid w:val="003A399A"/>
    <w:rsid w:val="003A3A8E"/>
    <w:rsid w:val="003B25A7"/>
    <w:rsid w:val="003C4E18"/>
    <w:rsid w:val="003C6023"/>
    <w:rsid w:val="003D738C"/>
    <w:rsid w:val="003E02FB"/>
    <w:rsid w:val="003F1B66"/>
    <w:rsid w:val="003F3CD9"/>
    <w:rsid w:val="003F4C21"/>
    <w:rsid w:val="003F607F"/>
    <w:rsid w:val="00402454"/>
    <w:rsid w:val="00405B59"/>
    <w:rsid w:val="0040696D"/>
    <w:rsid w:val="00407430"/>
    <w:rsid w:val="0042602F"/>
    <w:rsid w:val="00434293"/>
    <w:rsid w:val="004466CF"/>
    <w:rsid w:val="004622B4"/>
    <w:rsid w:val="0046341C"/>
    <w:rsid w:val="00464463"/>
    <w:rsid w:val="004B50C0"/>
    <w:rsid w:val="004D4352"/>
    <w:rsid w:val="004E5A80"/>
    <w:rsid w:val="004F15CB"/>
    <w:rsid w:val="00517AB1"/>
    <w:rsid w:val="005252F8"/>
    <w:rsid w:val="005372F9"/>
    <w:rsid w:val="00544CDD"/>
    <w:rsid w:val="005657E7"/>
    <w:rsid w:val="00571D71"/>
    <w:rsid w:val="00580913"/>
    <w:rsid w:val="005831D3"/>
    <w:rsid w:val="005C5E17"/>
    <w:rsid w:val="005D3228"/>
    <w:rsid w:val="005E18A2"/>
    <w:rsid w:val="005F2F7D"/>
    <w:rsid w:val="00607A5A"/>
    <w:rsid w:val="00626884"/>
    <w:rsid w:val="00635305"/>
    <w:rsid w:val="006853AD"/>
    <w:rsid w:val="00697AA8"/>
    <w:rsid w:val="006A3384"/>
    <w:rsid w:val="006A45C4"/>
    <w:rsid w:val="006A5A01"/>
    <w:rsid w:val="006B3509"/>
    <w:rsid w:val="006B7152"/>
    <w:rsid w:val="006C137A"/>
    <w:rsid w:val="006C1559"/>
    <w:rsid w:val="006C2FB7"/>
    <w:rsid w:val="006C63A1"/>
    <w:rsid w:val="006E055F"/>
    <w:rsid w:val="006F29EE"/>
    <w:rsid w:val="00700BB3"/>
    <w:rsid w:val="00733525"/>
    <w:rsid w:val="00733780"/>
    <w:rsid w:val="00734976"/>
    <w:rsid w:val="007401BA"/>
    <w:rsid w:val="00746AF8"/>
    <w:rsid w:val="00764EC4"/>
    <w:rsid w:val="00777FD6"/>
    <w:rsid w:val="007870D4"/>
    <w:rsid w:val="007A3981"/>
    <w:rsid w:val="007B79C1"/>
    <w:rsid w:val="007C2B62"/>
    <w:rsid w:val="007C50F5"/>
    <w:rsid w:val="007E5283"/>
    <w:rsid w:val="007F14D7"/>
    <w:rsid w:val="007F197F"/>
    <w:rsid w:val="007F2863"/>
    <w:rsid w:val="00830CB1"/>
    <w:rsid w:val="00831236"/>
    <w:rsid w:val="00831396"/>
    <w:rsid w:val="0084598E"/>
    <w:rsid w:val="00850CD2"/>
    <w:rsid w:val="008A1BA4"/>
    <w:rsid w:val="008A3E4C"/>
    <w:rsid w:val="008B0DF6"/>
    <w:rsid w:val="008B554F"/>
    <w:rsid w:val="008C39A6"/>
    <w:rsid w:val="008C5561"/>
    <w:rsid w:val="008C6816"/>
    <w:rsid w:val="008D1FB0"/>
    <w:rsid w:val="008D49CA"/>
    <w:rsid w:val="008E11F6"/>
    <w:rsid w:val="008E2141"/>
    <w:rsid w:val="008E3C51"/>
    <w:rsid w:val="00905743"/>
    <w:rsid w:val="00914FBC"/>
    <w:rsid w:val="009359A2"/>
    <w:rsid w:val="009409FD"/>
    <w:rsid w:val="0096238D"/>
    <w:rsid w:val="00966A93"/>
    <w:rsid w:val="00971550"/>
    <w:rsid w:val="00975103"/>
    <w:rsid w:val="009813C7"/>
    <w:rsid w:val="00987798"/>
    <w:rsid w:val="0099371D"/>
    <w:rsid w:val="00993C99"/>
    <w:rsid w:val="009942DD"/>
    <w:rsid w:val="009A3498"/>
    <w:rsid w:val="009B7980"/>
    <w:rsid w:val="009D23A1"/>
    <w:rsid w:val="009D25C9"/>
    <w:rsid w:val="009D577B"/>
    <w:rsid w:val="009E4893"/>
    <w:rsid w:val="009E6374"/>
    <w:rsid w:val="00A13E7A"/>
    <w:rsid w:val="00A64479"/>
    <w:rsid w:val="00A65E08"/>
    <w:rsid w:val="00A93B1F"/>
    <w:rsid w:val="00A9604A"/>
    <w:rsid w:val="00AB0A27"/>
    <w:rsid w:val="00AB431A"/>
    <w:rsid w:val="00AB6FF5"/>
    <w:rsid w:val="00B15823"/>
    <w:rsid w:val="00B207A4"/>
    <w:rsid w:val="00B20C15"/>
    <w:rsid w:val="00B26575"/>
    <w:rsid w:val="00B31940"/>
    <w:rsid w:val="00B37993"/>
    <w:rsid w:val="00B44198"/>
    <w:rsid w:val="00B54ABD"/>
    <w:rsid w:val="00B5705E"/>
    <w:rsid w:val="00B703CE"/>
    <w:rsid w:val="00B704E6"/>
    <w:rsid w:val="00B71F26"/>
    <w:rsid w:val="00BE1852"/>
    <w:rsid w:val="00BE5670"/>
    <w:rsid w:val="00C04272"/>
    <w:rsid w:val="00C17305"/>
    <w:rsid w:val="00C209C4"/>
    <w:rsid w:val="00C21B46"/>
    <w:rsid w:val="00C23BC6"/>
    <w:rsid w:val="00C5358A"/>
    <w:rsid w:val="00C84A8D"/>
    <w:rsid w:val="00C91559"/>
    <w:rsid w:val="00C939FD"/>
    <w:rsid w:val="00CA07F6"/>
    <w:rsid w:val="00CB0E63"/>
    <w:rsid w:val="00CD1436"/>
    <w:rsid w:val="00D0307C"/>
    <w:rsid w:val="00D17BFB"/>
    <w:rsid w:val="00D40C01"/>
    <w:rsid w:val="00D441EE"/>
    <w:rsid w:val="00D5157D"/>
    <w:rsid w:val="00D5236D"/>
    <w:rsid w:val="00D54212"/>
    <w:rsid w:val="00D5489D"/>
    <w:rsid w:val="00D5612F"/>
    <w:rsid w:val="00D637AD"/>
    <w:rsid w:val="00D74ADA"/>
    <w:rsid w:val="00D87893"/>
    <w:rsid w:val="00D9027E"/>
    <w:rsid w:val="00D90758"/>
    <w:rsid w:val="00DA221C"/>
    <w:rsid w:val="00DC2CE7"/>
    <w:rsid w:val="00DC6FAA"/>
    <w:rsid w:val="00DD6B95"/>
    <w:rsid w:val="00E02E3F"/>
    <w:rsid w:val="00E50236"/>
    <w:rsid w:val="00E51454"/>
    <w:rsid w:val="00E60477"/>
    <w:rsid w:val="00E659BC"/>
    <w:rsid w:val="00E66679"/>
    <w:rsid w:val="00E77683"/>
    <w:rsid w:val="00E80768"/>
    <w:rsid w:val="00E83186"/>
    <w:rsid w:val="00EA4E88"/>
    <w:rsid w:val="00EC1D64"/>
    <w:rsid w:val="00EC5C8E"/>
    <w:rsid w:val="00ED7B39"/>
    <w:rsid w:val="00EE6038"/>
    <w:rsid w:val="00EF54A5"/>
    <w:rsid w:val="00F06921"/>
    <w:rsid w:val="00F15A53"/>
    <w:rsid w:val="00F205C1"/>
    <w:rsid w:val="00F31D7D"/>
    <w:rsid w:val="00F32579"/>
    <w:rsid w:val="00F35677"/>
    <w:rsid w:val="00F43E07"/>
    <w:rsid w:val="00F4455E"/>
    <w:rsid w:val="00F65837"/>
    <w:rsid w:val="00F66945"/>
    <w:rsid w:val="00F735CC"/>
    <w:rsid w:val="00F84174"/>
    <w:rsid w:val="00F9125F"/>
    <w:rsid w:val="00FC25FE"/>
    <w:rsid w:val="00FC606B"/>
    <w:rsid w:val="00FC707B"/>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076EA"/>
  <w15:chartTrackingRefBased/>
  <w15:docId w15:val="{07415477-59C1-49DA-AFEC-CC7AF384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2F9"/>
    <w:rPr>
      <w:color w:val="0563C1" w:themeColor="hyperlink"/>
      <w:u w:val="single"/>
    </w:rPr>
  </w:style>
  <w:style w:type="character" w:styleId="UnresolvedMention">
    <w:name w:val="Unresolved Mention"/>
    <w:basedOn w:val="DefaultParagraphFont"/>
    <w:uiPriority w:val="99"/>
    <w:semiHidden/>
    <w:unhideWhenUsed/>
    <w:rsid w:val="005372F9"/>
    <w:rPr>
      <w:color w:val="605E5C"/>
      <w:shd w:val="clear" w:color="auto" w:fill="E1DFDD"/>
    </w:rPr>
  </w:style>
  <w:style w:type="paragraph" w:styleId="ListParagraph">
    <w:name w:val="List Paragraph"/>
    <w:basedOn w:val="Normal"/>
    <w:uiPriority w:val="34"/>
    <w:qFormat/>
    <w:rsid w:val="005372F9"/>
    <w:pPr>
      <w:ind w:left="720"/>
      <w:contextualSpacing/>
    </w:pPr>
  </w:style>
  <w:style w:type="paragraph" w:styleId="Header">
    <w:name w:val="header"/>
    <w:basedOn w:val="Normal"/>
    <w:link w:val="HeaderChar"/>
    <w:uiPriority w:val="99"/>
    <w:unhideWhenUsed/>
    <w:rsid w:val="004B5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0C0"/>
  </w:style>
  <w:style w:type="paragraph" w:styleId="Footer">
    <w:name w:val="footer"/>
    <w:basedOn w:val="Normal"/>
    <w:link w:val="FooterChar"/>
    <w:uiPriority w:val="99"/>
    <w:unhideWhenUsed/>
    <w:rsid w:val="004B5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0C0"/>
  </w:style>
  <w:style w:type="character" w:styleId="PageNumber">
    <w:name w:val="page number"/>
    <w:basedOn w:val="DefaultParagraphFont"/>
    <w:uiPriority w:val="99"/>
    <w:semiHidden/>
    <w:unhideWhenUsed/>
    <w:rsid w:val="004B50C0"/>
  </w:style>
  <w:style w:type="table" w:styleId="TableGrid">
    <w:name w:val="Table Grid"/>
    <w:basedOn w:val="TableNormal"/>
    <w:uiPriority w:val="39"/>
    <w:rsid w:val="00981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853AD"/>
    <w:pPr>
      <w:spacing w:after="0" w:line="240" w:lineRule="auto"/>
    </w:pPr>
    <w:rPr>
      <w:rFonts w:ascii=".AppleSystemUIFont" w:eastAsia="Times New Roman" w:hAnsi=".AppleSystemUIFont" w:cs="Times New Roman"/>
      <w:sz w:val="21"/>
      <w:szCs w:val="21"/>
      <w:lang w:eastAsia="en-GB"/>
    </w:rPr>
  </w:style>
  <w:style w:type="paragraph" w:customStyle="1" w:styleId="p2">
    <w:name w:val="p2"/>
    <w:basedOn w:val="Normal"/>
    <w:rsid w:val="006853AD"/>
    <w:pPr>
      <w:spacing w:after="0" w:line="240" w:lineRule="auto"/>
    </w:pPr>
    <w:rPr>
      <w:rFonts w:ascii=".AppleSystemUIFont" w:eastAsia="Times New Roman" w:hAnsi=".AppleSystemUIFont" w:cs="Times New Roman"/>
      <w:sz w:val="21"/>
      <w:szCs w:val="21"/>
      <w:lang w:eastAsia="en-GB"/>
    </w:rPr>
  </w:style>
  <w:style w:type="character" w:customStyle="1" w:styleId="s1">
    <w:name w:val="s1"/>
    <w:basedOn w:val="DefaultParagraphFont"/>
    <w:rsid w:val="006853AD"/>
    <w:rPr>
      <w:rFonts w:ascii="UICTFontTextStyleBody" w:hAnsi="UICTFontTextStyleBody" w:hint="default"/>
      <w:b w:val="0"/>
      <w:bCs w:val="0"/>
      <w:i w:val="0"/>
      <w:iCs w:val="0"/>
      <w:sz w:val="21"/>
      <w:szCs w:val="21"/>
    </w:rPr>
  </w:style>
  <w:style w:type="character" w:customStyle="1" w:styleId="apple-tab-span">
    <w:name w:val="apple-tab-span"/>
    <w:basedOn w:val="DefaultParagraphFont"/>
    <w:rsid w:val="0068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3385">
      <w:bodyDiv w:val="1"/>
      <w:marLeft w:val="0"/>
      <w:marRight w:val="0"/>
      <w:marTop w:val="0"/>
      <w:marBottom w:val="0"/>
      <w:divBdr>
        <w:top w:val="none" w:sz="0" w:space="0" w:color="auto"/>
        <w:left w:val="none" w:sz="0" w:space="0" w:color="auto"/>
        <w:bottom w:val="none" w:sz="0" w:space="0" w:color="auto"/>
        <w:right w:val="none" w:sz="0" w:space="0" w:color="auto"/>
      </w:divBdr>
    </w:div>
    <w:div w:id="628051211">
      <w:bodyDiv w:val="1"/>
      <w:marLeft w:val="0"/>
      <w:marRight w:val="0"/>
      <w:marTop w:val="0"/>
      <w:marBottom w:val="0"/>
      <w:divBdr>
        <w:top w:val="none" w:sz="0" w:space="0" w:color="auto"/>
        <w:left w:val="none" w:sz="0" w:space="0" w:color="auto"/>
        <w:bottom w:val="none" w:sz="0" w:space="0" w:color="auto"/>
        <w:right w:val="none" w:sz="0" w:space="0" w:color="auto"/>
      </w:divBdr>
    </w:div>
    <w:div w:id="741178233">
      <w:bodyDiv w:val="1"/>
      <w:marLeft w:val="0"/>
      <w:marRight w:val="0"/>
      <w:marTop w:val="0"/>
      <w:marBottom w:val="0"/>
      <w:divBdr>
        <w:top w:val="none" w:sz="0" w:space="0" w:color="auto"/>
        <w:left w:val="none" w:sz="0" w:space="0" w:color="auto"/>
        <w:bottom w:val="none" w:sz="0" w:space="0" w:color="auto"/>
        <w:right w:val="none" w:sz="0" w:space="0" w:color="auto"/>
      </w:divBdr>
    </w:div>
    <w:div w:id="1438713516">
      <w:bodyDiv w:val="1"/>
      <w:marLeft w:val="0"/>
      <w:marRight w:val="0"/>
      <w:marTop w:val="0"/>
      <w:marBottom w:val="0"/>
      <w:divBdr>
        <w:top w:val="none" w:sz="0" w:space="0" w:color="auto"/>
        <w:left w:val="none" w:sz="0" w:space="0" w:color="auto"/>
        <w:bottom w:val="none" w:sz="0" w:space="0" w:color="auto"/>
        <w:right w:val="none" w:sz="0" w:space="0" w:color="auto"/>
      </w:divBdr>
    </w:div>
    <w:div w:id="15846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Jones</dc:creator>
  <cp:keywords/>
  <dc:description/>
  <cp:lastModifiedBy>Ross Holland</cp:lastModifiedBy>
  <cp:revision>14</cp:revision>
  <cp:lastPrinted>2022-06-23T17:26:00Z</cp:lastPrinted>
  <dcterms:created xsi:type="dcterms:W3CDTF">2022-07-21T10:11:00Z</dcterms:created>
  <dcterms:modified xsi:type="dcterms:W3CDTF">2022-07-21T12:40:00Z</dcterms:modified>
</cp:coreProperties>
</file>